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CA" w:rsidRDefault="001E33CA" w:rsidP="00245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БОРИСПІЛЬСЬКА РАЙОННА ДЕРЖАВНА АДМІНІСТРАЦІЯ </w:t>
      </w:r>
    </w:p>
    <w:p w:rsidR="001E33CA" w:rsidRDefault="001E33CA" w:rsidP="00245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КИЇВСЬКОЇ ОБЛАСТІ </w:t>
      </w:r>
    </w:p>
    <w:p w:rsidR="001C4266" w:rsidRDefault="001C4266" w:rsidP="00245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УПРАВЛІННЯ ГУМАНІТАРНОГО РОЗВИТКУ</w:t>
      </w:r>
    </w:p>
    <w:p w:rsidR="00771903" w:rsidRDefault="001E33CA" w:rsidP="00DE1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CA">
        <w:rPr>
          <w:rFonts w:ascii="Times New Roman" w:hAnsi="Times New Roman" w:cs="Times New Roman"/>
          <w:b/>
          <w:sz w:val="28"/>
          <w:szCs w:val="28"/>
        </w:rPr>
        <w:t>РІЧНИЙ ЗВІТ ПО ДІЯЛЬНІСТЬ ІВАНКІВСЬКОЇ ЗОШ І – ІІІ СТУПЕНІВ ЗА 201</w:t>
      </w:r>
      <w:r w:rsidR="00152853">
        <w:rPr>
          <w:rFonts w:ascii="Times New Roman" w:hAnsi="Times New Roman" w:cs="Times New Roman"/>
          <w:b/>
          <w:sz w:val="28"/>
          <w:szCs w:val="28"/>
        </w:rPr>
        <w:t>8</w:t>
      </w:r>
      <w:r w:rsidRPr="001E33CA">
        <w:rPr>
          <w:rFonts w:ascii="Times New Roman" w:hAnsi="Times New Roman" w:cs="Times New Roman"/>
          <w:b/>
          <w:sz w:val="28"/>
          <w:szCs w:val="28"/>
        </w:rPr>
        <w:t>-20</w:t>
      </w:r>
      <w:r w:rsidR="00152853">
        <w:rPr>
          <w:rFonts w:ascii="Times New Roman" w:hAnsi="Times New Roman" w:cs="Times New Roman"/>
          <w:b/>
          <w:sz w:val="28"/>
          <w:szCs w:val="28"/>
        </w:rPr>
        <w:t>19</w:t>
      </w:r>
      <w:r w:rsidRPr="001E33CA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  <w:r w:rsidR="003241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6D9" w:rsidRDefault="004116D9" w:rsidP="00DE1E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43C" w:rsidRDefault="001E33CA" w:rsidP="009E24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EAE">
        <w:rPr>
          <w:rFonts w:ascii="Times New Roman" w:hAnsi="Times New Roman" w:cs="Times New Roman"/>
          <w:sz w:val="28"/>
          <w:szCs w:val="28"/>
        </w:rPr>
        <w:t xml:space="preserve">Звіт </w:t>
      </w:r>
      <w:proofErr w:type="spellStart"/>
      <w:r w:rsidR="00E52ABC">
        <w:rPr>
          <w:rFonts w:ascii="Times New Roman" w:hAnsi="Times New Roman" w:cs="Times New Roman"/>
          <w:sz w:val="28"/>
          <w:szCs w:val="28"/>
        </w:rPr>
        <w:t>Хромченкової</w:t>
      </w:r>
      <w:proofErr w:type="spellEnd"/>
      <w:r w:rsidR="00E52ABC">
        <w:rPr>
          <w:rFonts w:ascii="Times New Roman" w:hAnsi="Times New Roman" w:cs="Times New Roman"/>
          <w:sz w:val="28"/>
          <w:szCs w:val="28"/>
        </w:rPr>
        <w:t xml:space="preserve"> Наталії Миколаївни –</w:t>
      </w:r>
      <w:r w:rsidRPr="00DE1EAE">
        <w:rPr>
          <w:rFonts w:ascii="Times New Roman" w:hAnsi="Times New Roman" w:cs="Times New Roman"/>
          <w:sz w:val="28"/>
          <w:szCs w:val="28"/>
        </w:rPr>
        <w:t xml:space="preserve"> </w:t>
      </w:r>
      <w:r w:rsidR="00E52ABC" w:rsidRPr="00DE1EAE">
        <w:rPr>
          <w:rFonts w:ascii="Times New Roman" w:hAnsi="Times New Roman" w:cs="Times New Roman"/>
          <w:sz w:val="28"/>
          <w:szCs w:val="28"/>
        </w:rPr>
        <w:t>директора</w:t>
      </w:r>
      <w:r w:rsidR="00E52ABC">
        <w:rPr>
          <w:rFonts w:ascii="Times New Roman" w:hAnsi="Times New Roman" w:cs="Times New Roman"/>
          <w:sz w:val="28"/>
          <w:szCs w:val="28"/>
        </w:rPr>
        <w:t xml:space="preserve">  </w:t>
      </w:r>
      <w:r w:rsidRPr="00DE1EAE">
        <w:rPr>
          <w:rFonts w:ascii="Times New Roman" w:hAnsi="Times New Roman" w:cs="Times New Roman"/>
          <w:sz w:val="28"/>
          <w:szCs w:val="28"/>
        </w:rPr>
        <w:t>Іванківської ЗОШ І – ІІІ ступенів</w:t>
      </w:r>
      <w:r w:rsidR="001C4266" w:rsidRPr="00DE1EAE">
        <w:rPr>
          <w:rFonts w:ascii="Times New Roman" w:hAnsi="Times New Roman" w:cs="Times New Roman"/>
          <w:sz w:val="28"/>
          <w:szCs w:val="28"/>
        </w:rPr>
        <w:t xml:space="preserve"> Бориспільського району, Київської області, с. Іванків</w:t>
      </w:r>
      <w:r w:rsidRPr="00DE1EAE">
        <w:rPr>
          <w:rFonts w:ascii="Times New Roman" w:hAnsi="Times New Roman" w:cs="Times New Roman"/>
          <w:sz w:val="28"/>
          <w:szCs w:val="28"/>
        </w:rPr>
        <w:t xml:space="preserve"> </w:t>
      </w:r>
      <w:r w:rsidR="001C4266" w:rsidRPr="00DE1EAE">
        <w:rPr>
          <w:rFonts w:ascii="Times New Roman" w:hAnsi="Times New Roman" w:cs="Times New Roman"/>
          <w:sz w:val="28"/>
          <w:szCs w:val="28"/>
        </w:rPr>
        <w:t xml:space="preserve">про підсумки </w:t>
      </w:r>
      <w:r w:rsidR="00DE1EAE" w:rsidRPr="00DE1EAE">
        <w:rPr>
          <w:rFonts w:ascii="Times New Roman" w:hAnsi="Times New Roman" w:cs="Times New Roman"/>
          <w:sz w:val="28"/>
          <w:szCs w:val="28"/>
        </w:rPr>
        <w:t>роботи школи за 2018-2019 навчальний рік перед громад</w:t>
      </w:r>
      <w:r w:rsidR="00525243">
        <w:rPr>
          <w:rFonts w:ascii="Times New Roman" w:hAnsi="Times New Roman" w:cs="Times New Roman"/>
          <w:sz w:val="28"/>
          <w:szCs w:val="28"/>
        </w:rPr>
        <w:t>ою</w:t>
      </w:r>
      <w:r w:rsidR="00DE1EAE" w:rsidRPr="00DE1EAE">
        <w:rPr>
          <w:rFonts w:ascii="Times New Roman" w:hAnsi="Times New Roman" w:cs="Times New Roman"/>
          <w:sz w:val="28"/>
          <w:szCs w:val="28"/>
        </w:rPr>
        <w:t xml:space="preserve"> </w:t>
      </w:r>
      <w:r w:rsidR="00505B29">
        <w:rPr>
          <w:rFonts w:ascii="Times New Roman" w:hAnsi="Times New Roman" w:cs="Times New Roman"/>
          <w:sz w:val="28"/>
          <w:szCs w:val="28"/>
        </w:rPr>
        <w:t xml:space="preserve">села </w:t>
      </w:r>
      <w:r w:rsidR="00022853">
        <w:rPr>
          <w:rFonts w:ascii="Times New Roman" w:hAnsi="Times New Roman" w:cs="Times New Roman"/>
          <w:sz w:val="28"/>
          <w:szCs w:val="28"/>
        </w:rPr>
        <w:t xml:space="preserve">Іванків </w:t>
      </w:r>
      <w:r w:rsidR="00DE1EAE" w:rsidRPr="00DE1EAE">
        <w:rPr>
          <w:rFonts w:ascii="Times New Roman" w:hAnsi="Times New Roman" w:cs="Times New Roman"/>
          <w:sz w:val="28"/>
          <w:szCs w:val="28"/>
        </w:rPr>
        <w:t xml:space="preserve">та педагогічним колективом </w:t>
      </w:r>
      <w:r w:rsidR="00D0439E">
        <w:rPr>
          <w:rFonts w:ascii="Times New Roman" w:hAnsi="Times New Roman" w:cs="Times New Roman"/>
          <w:sz w:val="28"/>
          <w:szCs w:val="28"/>
        </w:rPr>
        <w:t xml:space="preserve">школи </w:t>
      </w:r>
      <w:r w:rsidR="00DE1EAE" w:rsidRPr="00DE1EAE">
        <w:rPr>
          <w:rFonts w:ascii="Times New Roman" w:hAnsi="Times New Roman" w:cs="Times New Roman"/>
          <w:sz w:val="28"/>
          <w:szCs w:val="28"/>
        </w:rPr>
        <w:t>(</w:t>
      </w:r>
      <w:r w:rsidR="00373B82">
        <w:rPr>
          <w:rFonts w:ascii="Times New Roman" w:hAnsi="Times New Roman" w:cs="Times New Roman"/>
          <w:sz w:val="28"/>
          <w:szCs w:val="28"/>
        </w:rPr>
        <w:t>30</w:t>
      </w:r>
      <w:r w:rsidR="00DE1EAE" w:rsidRPr="00DE1EAE">
        <w:rPr>
          <w:rFonts w:ascii="Times New Roman" w:hAnsi="Times New Roman" w:cs="Times New Roman"/>
          <w:sz w:val="28"/>
          <w:szCs w:val="28"/>
        </w:rPr>
        <w:t>.08.2019</w:t>
      </w:r>
      <w:r w:rsidR="0067261B">
        <w:rPr>
          <w:rFonts w:ascii="Times New Roman" w:hAnsi="Times New Roman" w:cs="Times New Roman"/>
          <w:sz w:val="28"/>
          <w:szCs w:val="28"/>
        </w:rPr>
        <w:t xml:space="preserve"> </w:t>
      </w:r>
      <w:r w:rsidR="00DE1EAE" w:rsidRPr="00DE1EAE">
        <w:rPr>
          <w:rFonts w:ascii="Times New Roman" w:hAnsi="Times New Roman" w:cs="Times New Roman"/>
          <w:sz w:val="28"/>
          <w:szCs w:val="28"/>
        </w:rPr>
        <w:t>р.).</w:t>
      </w:r>
      <w:r w:rsidR="002B32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71D7" w:rsidRDefault="00573575" w:rsidP="005735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EAE">
        <w:rPr>
          <w:rFonts w:ascii="Times New Roman" w:hAnsi="Times New Roman" w:cs="Times New Roman"/>
          <w:sz w:val="28"/>
          <w:szCs w:val="28"/>
        </w:rPr>
        <w:t>Іванківськ</w:t>
      </w:r>
      <w:r w:rsidR="00FA0B37">
        <w:rPr>
          <w:rFonts w:ascii="Times New Roman" w:hAnsi="Times New Roman" w:cs="Times New Roman"/>
          <w:sz w:val="28"/>
          <w:szCs w:val="28"/>
        </w:rPr>
        <w:t>а</w:t>
      </w:r>
      <w:r w:rsidRPr="00DE1EAE">
        <w:rPr>
          <w:rFonts w:ascii="Times New Roman" w:hAnsi="Times New Roman" w:cs="Times New Roman"/>
          <w:sz w:val="28"/>
          <w:szCs w:val="28"/>
        </w:rPr>
        <w:t xml:space="preserve"> ЗОШ І – ІІІ ступенів</w:t>
      </w:r>
      <w:r>
        <w:rPr>
          <w:rFonts w:ascii="Times New Roman" w:hAnsi="Times New Roman" w:cs="Times New Roman"/>
          <w:sz w:val="28"/>
          <w:szCs w:val="28"/>
        </w:rPr>
        <w:t xml:space="preserve"> керується </w:t>
      </w:r>
      <w:r w:rsidR="009E243C" w:rsidRPr="002105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</w:t>
      </w:r>
      <w:r w:rsidR="00AB71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законодавчими та нормативно-правовими</w:t>
      </w:r>
      <w:r w:rsidR="009E243C" w:rsidRPr="002105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документами освітньої галузі, зокрема: Законом України «Про освіту», «Про </w:t>
      </w:r>
      <w:r w:rsidR="00AB71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загальну середню освіту»; загальнодержавними актами у сфері освіти: Національна доктрина розвитку освіти, Національна стратегія розвитку освіти, </w:t>
      </w:r>
      <w:r w:rsidR="00393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Державний стандарт початкової загальної освіти, </w:t>
      </w:r>
      <w:r w:rsidR="00C43A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НУШ, Міністерства освіти і науки, </w:t>
      </w:r>
      <w:r w:rsidR="00393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Державний стандарт базової і повної загальної середньої освіти, Конвенція про права дитини, основні</w:t>
      </w:r>
      <w:r w:rsidR="00EB33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орієнтири виховання учнів 1-11 </w:t>
      </w:r>
      <w:r w:rsidR="00393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класів загаль</w:t>
      </w:r>
      <w:r w:rsidR="00F03B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ноосвітніх навчальних закладів, </w:t>
      </w:r>
      <w:r w:rsidR="00393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Концепція профільного навчання у старшій школі, Галузева концепція  </w:t>
      </w:r>
      <w:r w:rsidR="00463A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 н</w:t>
      </w:r>
      <w:r w:rsidR="001A7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еперервної педагогічної освіти та річним планом роботи школи, </w:t>
      </w:r>
      <w:r w:rsidR="000228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забезпечує оновлення змісту, форм і методів навчання, вдосконалення освітнього процесу та його результативність; створення сприятливих умов для розкриття здібностей і нахилів учнів, формування їх навчальних та життєвих </w:t>
      </w:r>
      <w:proofErr w:type="spellStart"/>
      <w:r w:rsidR="000228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компетенцій</w:t>
      </w:r>
      <w:proofErr w:type="spellEnd"/>
      <w:r w:rsidR="000228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E243C" w:rsidRDefault="009E243C" w:rsidP="0002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512" w:rsidRPr="00067A1C" w:rsidRDefault="00511512" w:rsidP="002E57E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1C">
        <w:rPr>
          <w:rFonts w:ascii="Times New Roman" w:hAnsi="Times New Roman" w:cs="Times New Roman"/>
          <w:b/>
          <w:sz w:val="28"/>
          <w:szCs w:val="28"/>
        </w:rPr>
        <w:t xml:space="preserve">Загальна інформація про </w:t>
      </w:r>
      <w:proofErr w:type="spellStart"/>
      <w:r w:rsidRPr="00067A1C">
        <w:rPr>
          <w:rFonts w:ascii="Times New Roman" w:hAnsi="Times New Roman" w:cs="Times New Roman"/>
          <w:b/>
          <w:sz w:val="28"/>
          <w:szCs w:val="28"/>
        </w:rPr>
        <w:t>Іванківську</w:t>
      </w:r>
      <w:proofErr w:type="spellEnd"/>
      <w:r w:rsidRPr="00067A1C">
        <w:rPr>
          <w:rFonts w:ascii="Times New Roman" w:hAnsi="Times New Roman" w:cs="Times New Roman"/>
          <w:b/>
          <w:sz w:val="28"/>
          <w:szCs w:val="28"/>
        </w:rPr>
        <w:t xml:space="preserve"> ЗОШ І – ІІІ ступенів</w:t>
      </w:r>
    </w:p>
    <w:p w:rsidR="00DE1EAE" w:rsidRPr="0093103B" w:rsidRDefault="00E03EE3" w:rsidP="00773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46">
        <w:rPr>
          <w:rFonts w:ascii="Times New Roman" w:hAnsi="Times New Roman" w:cs="Times New Roman"/>
          <w:sz w:val="28"/>
          <w:szCs w:val="28"/>
        </w:rPr>
        <w:t xml:space="preserve">Загальна інформація про </w:t>
      </w:r>
      <w:proofErr w:type="spellStart"/>
      <w:r w:rsidRPr="00480246">
        <w:rPr>
          <w:rFonts w:ascii="Times New Roman" w:hAnsi="Times New Roman" w:cs="Times New Roman"/>
          <w:sz w:val="28"/>
          <w:szCs w:val="28"/>
        </w:rPr>
        <w:t>Іванківську</w:t>
      </w:r>
      <w:proofErr w:type="spellEnd"/>
      <w:r w:rsidRPr="00480246">
        <w:rPr>
          <w:rFonts w:ascii="Times New Roman" w:hAnsi="Times New Roman" w:cs="Times New Roman"/>
          <w:sz w:val="28"/>
          <w:szCs w:val="28"/>
        </w:rPr>
        <w:t xml:space="preserve"> ЗОШ І – ІІІ ступенів</w:t>
      </w:r>
      <w:r w:rsidR="00C56128">
        <w:rPr>
          <w:rFonts w:ascii="Times New Roman" w:hAnsi="Times New Roman" w:cs="Times New Roman"/>
          <w:sz w:val="28"/>
          <w:szCs w:val="28"/>
        </w:rPr>
        <w:t>, яка</w:t>
      </w:r>
      <w:r w:rsidR="00F66FB4">
        <w:rPr>
          <w:rFonts w:ascii="Times New Roman" w:hAnsi="Times New Roman" w:cs="Times New Roman"/>
          <w:sz w:val="28"/>
          <w:szCs w:val="28"/>
        </w:rPr>
        <w:t xml:space="preserve"> </w:t>
      </w:r>
      <w:r w:rsidR="00DE1EAE">
        <w:rPr>
          <w:rFonts w:ascii="Times New Roman" w:hAnsi="Times New Roman" w:cs="Times New Roman"/>
          <w:sz w:val="28"/>
          <w:szCs w:val="28"/>
        </w:rPr>
        <w:t xml:space="preserve">належить на правах </w:t>
      </w:r>
      <w:r w:rsidR="00401E3E">
        <w:rPr>
          <w:rFonts w:ascii="Times New Roman" w:hAnsi="Times New Roman" w:cs="Times New Roman"/>
          <w:sz w:val="28"/>
          <w:szCs w:val="28"/>
        </w:rPr>
        <w:t xml:space="preserve">власності </w:t>
      </w:r>
      <w:r w:rsidR="002D4851">
        <w:rPr>
          <w:rFonts w:ascii="Times New Roman" w:hAnsi="Times New Roman" w:cs="Times New Roman"/>
          <w:sz w:val="28"/>
          <w:szCs w:val="28"/>
        </w:rPr>
        <w:t>Іванківської сільської ради</w:t>
      </w:r>
      <w:r w:rsidR="00E60D46">
        <w:rPr>
          <w:rFonts w:ascii="Times New Roman" w:hAnsi="Times New Roman" w:cs="Times New Roman"/>
          <w:sz w:val="28"/>
          <w:szCs w:val="28"/>
        </w:rPr>
        <w:t xml:space="preserve"> та договору позички нерухомого майна, для організації діяльності навчального закл</w:t>
      </w:r>
      <w:r w:rsidR="00BB4FAE">
        <w:rPr>
          <w:rFonts w:ascii="Times New Roman" w:hAnsi="Times New Roman" w:cs="Times New Roman"/>
          <w:sz w:val="28"/>
          <w:szCs w:val="28"/>
        </w:rPr>
        <w:t>ад</w:t>
      </w:r>
      <w:r w:rsidR="00E60D46">
        <w:rPr>
          <w:rFonts w:ascii="Times New Roman" w:hAnsi="Times New Roman" w:cs="Times New Roman"/>
          <w:sz w:val="28"/>
          <w:szCs w:val="28"/>
        </w:rPr>
        <w:t>у</w:t>
      </w:r>
      <w:r w:rsidR="002D4851">
        <w:rPr>
          <w:rFonts w:ascii="Times New Roman" w:hAnsi="Times New Roman" w:cs="Times New Roman"/>
          <w:sz w:val="28"/>
          <w:szCs w:val="28"/>
        </w:rPr>
        <w:t xml:space="preserve"> (Позичкодавець) в особі голови Тура Ана</w:t>
      </w:r>
      <w:r w:rsidR="004E29AD">
        <w:rPr>
          <w:rFonts w:ascii="Times New Roman" w:hAnsi="Times New Roman" w:cs="Times New Roman"/>
          <w:sz w:val="28"/>
          <w:szCs w:val="28"/>
        </w:rPr>
        <w:t>толія Івановича, що діє на підставі Закону України «Про місцеве самоврядування в Україні»</w:t>
      </w:r>
      <w:r w:rsidR="006A5039">
        <w:rPr>
          <w:rFonts w:ascii="Times New Roman" w:hAnsi="Times New Roman" w:cs="Times New Roman"/>
          <w:sz w:val="28"/>
          <w:szCs w:val="28"/>
        </w:rPr>
        <w:t xml:space="preserve">, </w:t>
      </w:r>
      <w:r w:rsidR="004E29AD">
        <w:rPr>
          <w:rFonts w:ascii="Times New Roman" w:hAnsi="Times New Roman" w:cs="Times New Roman"/>
          <w:sz w:val="28"/>
          <w:szCs w:val="28"/>
        </w:rPr>
        <w:t xml:space="preserve">та Іванківська ЗОШ І-ІІІ ступенів </w:t>
      </w:r>
      <w:r w:rsidR="000968C4">
        <w:rPr>
          <w:rFonts w:ascii="Times New Roman" w:hAnsi="Times New Roman" w:cs="Times New Roman"/>
          <w:sz w:val="28"/>
          <w:szCs w:val="28"/>
        </w:rPr>
        <w:t xml:space="preserve">(далі – Користувач) </w:t>
      </w:r>
      <w:r w:rsidR="000968C4" w:rsidRPr="0093103B">
        <w:rPr>
          <w:rFonts w:ascii="Times New Roman" w:hAnsi="Times New Roman" w:cs="Times New Roman"/>
          <w:sz w:val="28"/>
          <w:szCs w:val="28"/>
        </w:rPr>
        <w:t xml:space="preserve">в особі директора </w:t>
      </w:r>
      <w:proofErr w:type="spellStart"/>
      <w:r w:rsidR="000C6074" w:rsidRPr="0093103B">
        <w:rPr>
          <w:rFonts w:ascii="Times New Roman" w:hAnsi="Times New Roman" w:cs="Times New Roman"/>
          <w:sz w:val="28"/>
          <w:szCs w:val="28"/>
        </w:rPr>
        <w:t>Хромченкової</w:t>
      </w:r>
      <w:proofErr w:type="spellEnd"/>
      <w:r w:rsidR="000C6074" w:rsidRPr="0093103B">
        <w:rPr>
          <w:rFonts w:ascii="Times New Roman" w:hAnsi="Times New Roman" w:cs="Times New Roman"/>
          <w:sz w:val="28"/>
          <w:szCs w:val="28"/>
        </w:rPr>
        <w:t xml:space="preserve"> Наталії Миколаївни</w:t>
      </w:r>
      <w:r w:rsidR="0056721C" w:rsidRPr="0093103B">
        <w:rPr>
          <w:rFonts w:ascii="Times New Roman" w:hAnsi="Times New Roman" w:cs="Times New Roman"/>
          <w:sz w:val="28"/>
          <w:szCs w:val="28"/>
        </w:rPr>
        <w:t>, що діє на підставі Статуту</w:t>
      </w:r>
      <w:r w:rsidR="008055F5" w:rsidRPr="0093103B">
        <w:rPr>
          <w:rFonts w:ascii="Times New Roman" w:hAnsi="Times New Roman" w:cs="Times New Roman"/>
          <w:sz w:val="28"/>
          <w:szCs w:val="28"/>
        </w:rPr>
        <w:t>, освітні послуги надаються Управлінням гуманітарного розвитку Бориспільською ра</w:t>
      </w:r>
      <w:r w:rsidR="0093103B" w:rsidRPr="0093103B">
        <w:rPr>
          <w:rFonts w:ascii="Times New Roman" w:hAnsi="Times New Roman" w:cs="Times New Roman"/>
          <w:sz w:val="28"/>
          <w:szCs w:val="28"/>
        </w:rPr>
        <w:t>йонною державною адміністрацією Київської області.</w:t>
      </w:r>
    </w:p>
    <w:p w:rsidR="00160495" w:rsidRDefault="007739C5" w:rsidP="00E84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3B">
        <w:rPr>
          <w:rFonts w:ascii="Times New Roman" w:hAnsi="Times New Roman" w:cs="Times New Roman"/>
          <w:sz w:val="28"/>
          <w:szCs w:val="28"/>
        </w:rPr>
        <w:t xml:space="preserve">Будівля </w:t>
      </w:r>
      <w:r w:rsidR="00583049" w:rsidRPr="0093103B">
        <w:rPr>
          <w:rFonts w:ascii="Times New Roman" w:hAnsi="Times New Roman" w:cs="Times New Roman"/>
          <w:sz w:val="28"/>
          <w:szCs w:val="28"/>
        </w:rPr>
        <w:t xml:space="preserve">Іванківської ЗОШ І – ІІІ ступенів </w:t>
      </w:r>
      <w:r w:rsidR="005E02D5" w:rsidRPr="0093103B">
        <w:rPr>
          <w:rFonts w:ascii="Times New Roman" w:hAnsi="Times New Roman" w:cs="Times New Roman"/>
          <w:sz w:val="28"/>
          <w:szCs w:val="28"/>
        </w:rPr>
        <w:t xml:space="preserve">експлуатується </w:t>
      </w:r>
      <w:r w:rsidR="005E02D5">
        <w:rPr>
          <w:rFonts w:ascii="Times New Roman" w:hAnsi="Times New Roman" w:cs="Times New Roman"/>
          <w:sz w:val="28"/>
          <w:szCs w:val="28"/>
        </w:rPr>
        <w:t>з вересня 1956 року</w:t>
      </w:r>
      <w:r w:rsidR="00972382">
        <w:rPr>
          <w:rFonts w:ascii="Times New Roman" w:hAnsi="Times New Roman" w:cs="Times New Roman"/>
          <w:sz w:val="28"/>
          <w:szCs w:val="28"/>
        </w:rPr>
        <w:t xml:space="preserve"> та працює як загальноосвітній на</w:t>
      </w:r>
      <w:r w:rsidR="004729EE">
        <w:rPr>
          <w:rFonts w:ascii="Times New Roman" w:hAnsi="Times New Roman" w:cs="Times New Roman"/>
          <w:sz w:val="28"/>
          <w:szCs w:val="28"/>
        </w:rPr>
        <w:t>вчальний заклад</w:t>
      </w:r>
      <w:r w:rsidR="00AE576C">
        <w:rPr>
          <w:rFonts w:ascii="Times New Roman" w:hAnsi="Times New Roman" w:cs="Times New Roman"/>
          <w:sz w:val="28"/>
          <w:szCs w:val="28"/>
        </w:rPr>
        <w:t xml:space="preserve"> з</w:t>
      </w:r>
      <w:r w:rsidR="00AE576C" w:rsidRPr="001F667A">
        <w:rPr>
          <w:rFonts w:ascii="Times New Roman" w:hAnsi="Times New Roman" w:cs="Times New Roman"/>
          <w:sz w:val="28"/>
          <w:szCs w:val="28"/>
        </w:rPr>
        <w:t xml:space="preserve"> </w:t>
      </w:r>
      <w:r w:rsidR="00E841A9" w:rsidRPr="001F667A">
        <w:rPr>
          <w:rFonts w:ascii="Times New Roman" w:hAnsi="Times New Roman" w:cs="Times New Roman"/>
          <w:sz w:val="28"/>
          <w:szCs w:val="28"/>
        </w:rPr>
        <w:t xml:space="preserve">профільним навчанням в </w:t>
      </w:r>
      <w:r w:rsidR="001F667A">
        <w:rPr>
          <w:rFonts w:ascii="Times New Roman" w:hAnsi="Times New Roman" w:cs="Times New Roman"/>
          <w:sz w:val="28"/>
          <w:szCs w:val="28"/>
        </w:rPr>
        <w:t>10</w:t>
      </w:r>
      <w:r w:rsidR="00E841A9" w:rsidRPr="001F667A">
        <w:rPr>
          <w:rFonts w:ascii="Times New Roman" w:hAnsi="Times New Roman" w:cs="Times New Roman"/>
          <w:sz w:val="28"/>
          <w:szCs w:val="28"/>
        </w:rPr>
        <w:t xml:space="preserve">-11 класах. </w:t>
      </w:r>
      <w:r w:rsidR="00616ECD">
        <w:rPr>
          <w:rFonts w:ascii="Times New Roman" w:hAnsi="Times New Roman" w:cs="Times New Roman"/>
          <w:sz w:val="28"/>
          <w:szCs w:val="28"/>
        </w:rPr>
        <w:t xml:space="preserve">Враховуючи потреби населення </w:t>
      </w:r>
      <w:r w:rsidR="002E15CB" w:rsidRPr="001F667A">
        <w:rPr>
          <w:rFonts w:ascii="Times New Roman" w:hAnsi="Times New Roman" w:cs="Times New Roman"/>
          <w:sz w:val="28"/>
          <w:szCs w:val="28"/>
        </w:rPr>
        <w:t>та місцеві умови школа в своїй структурі має 1-</w:t>
      </w:r>
      <w:r w:rsidR="00152853">
        <w:rPr>
          <w:rFonts w:ascii="Times New Roman" w:hAnsi="Times New Roman" w:cs="Times New Roman"/>
          <w:sz w:val="28"/>
          <w:szCs w:val="28"/>
        </w:rPr>
        <w:t xml:space="preserve">9 </w:t>
      </w:r>
      <w:r w:rsidR="002E15CB" w:rsidRPr="001F667A">
        <w:rPr>
          <w:rFonts w:ascii="Times New Roman" w:hAnsi="Times New Roman" w:cs="Times New Roman"/>
          <w:sz w:val="28"/>
          <w:szCs w:val="28"/>
        </w:rPr>
        <w:t>загальноосвітні класи</w:t>
      </w:r>
      <w:r w:rsidR="00AF61F2">
        <w:rPr>
          <w:rFonts w:ascii="Times New Roman" w:hAnsi="Times New Roman" w:cs="Times New Roman"/>
          <w:sz w:val="28"/>
          <w:szCs w:val="28"/>
        </w:rPr>
        <w:t xml:space="preserve"> </w:t>
      </w:r>
      <w:r w:rsidR="00616ECD">
        <w:rPr>
          <w:rFonts w:ascii="Times New Roman" w:hAnsi="Times New Roman" w:cs="Times New Roman"/>
          <w:sz w:val="28"/>
          <w:szCs w:val="28"/>
        </w:rPr>
        <w:t>і</w:t>
      </w:r>
      <w:r w:rsidR="00AF61F2">
        <w:rPr>
          <w:rFonts w:ascii="Times New Roman" w:hAnsi="Times New Roman" w:cs="Times New Roman"/>
          <w:sz w:val="28"/>
          <w:szCs w:val="28"/>
        </w:rPr>
        <w:t xml:space="preserve"> потребує </w:t>
      </w:r>
      <w:r w:rsidR="005B0ED5">
        <w:rPr>
          <w:rFonts w:ascii="Times New Roman" w:hAnsi="Times New Roman" w:cs="Times New Roman"/>
          <w:sz w:val="28"/>
          <w:szCs w:val="28"/>
        </w:rPr>
        <w:t xml:space="preserve">сучасної </w:t>
      </w:r>
      <w:r w:rsidR="00AF61F2">
        <w:rPr>
          <w:rFonts w:ascii="Times New Roman" w:hAnsi="Times New Roman" w:cs="Times New Roman"/>
          <w:sz w:val="28"/>
          <w:szCs w:val="28"/>
        </w:rPr>
        <w:t>новобудови</w:t>
      </w:r>
      <w:r w:rsidR="0007686D">
        <w:rPr>
          <w:rFonts w:ascii="Times New Roman" w:hAnsi="Times New Roman" w:cs="Times New Roman"/>
          <w:sz w:val="28"/>
          <w:szCs w:val="28"/>
        </w:rPr>
        <w:t xml:space="preserve">, так як Іванківська ЗОШ І – ІІІ ступенів розрахована на 320 </w:t>
      </w:r>
      <w:r w:rsidR="009A5FEC">
        <w:rPr>
          <w:rFonts w:ascii="Times New Roman" w:hAnsi="Times New Roman" w:cs="Times New Roman"/>
          <w:sz w:val="28"/>
          <w:szCs w:val="28"/>
        </w:rPr>
        <w:t>здобувачів освіти</w:t>
      </w:r>
      <w:r w:rsidR="0007686D">
        <w:rPr>
          <w:rFonts w:ascii="Times New Roman" w:hAnsi="Times New Roman" w:cs="Times New Roman"/>
          <w:sz w:val="28"/>
          <w:szCs w:val="28"/>
        </w:rPr>
        <w:t xml:space="preserve">, </w:t>
      </w:r>
      <w:r w:rsidR="004E1DB2">
        <w:rPr>
          <w:rFonts w:ascii="Times New Roman" w:hAnsi="Times New Roman" w:cs="Times New Roman"/>
          <w:sz w:val="28"/>
          <w:szCs w:val="28"/>
        </w:rPr>
        <w:t>кількість учнів щороку зростає.</w:t>
      </w:r>
      <w:r w:rsidR="009A5FEC">
        <w:rPr>
          <w:rFonts w:ascii="Times New Roman" w:hAnsi="Times New Roman" w:cs="Times New Roman"/>
          <w:sz w:val="28"/>
          <w:szCs w:val="28"/>
        </w:rPr>
        <w:t xml:space="preserve"> </w:t>
      </w:r>
      <w:r w:rsidR="004E1DB2">
        <w:rPr>
          <w:rFonts w:ascii="Times New Roman" w:hAnsi="Times New Roman" w:cs="Times New Roman"/>
          <w:sz w:val="28"/>
          <w:szCs w:val="28"/>
        </w:rPr>
        <w:t>С</w:t>
      </w:r>
      <w:r w:rsidR="0007686D">
        <w:rPr>
          <w:rFonts w:ascii="Times New Roman" w:hAnsi="Times New Roman" w:cs="Times New Roman"/>
          <w:sz w:val="28"/>
          <w:szCs w:val="28"/>
        </w:rPr>
        <w:t>таном на 30.08.2019</w:t>
      </w:r>
      <w:r w:rsidR="00081E82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7686D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9A5FEC">
        <w:rPr>
          <w:rFonts w:ascii="Times New Roman" w:hAnsi="Times New Roman" w:cs="Times New Roman"/>
          <w:sz w:val="28"/>
          <w:szCs w:val="28"/>
        </w:rPr>
        <w:t xml:space="preserve">здобувачів освіти </w:t>
      </w:r>
      <w:r w:rsidR="00C35C98">
        <w:rPr>
          <w:rFonts w:ascii="Times New Roman" w:hAnsi="Times New Roman" w:cs="Times New Roman"/>
          <w:sz w:val="28"/>
          <w:szCs w:val="28"/>
        </w:rPr>
        <w:t xml:space="preserve">в Іванківській ЗОШ І – ІІІ ступенів </w:t>
      </w:r>
      <w:r w:rsidR="00BA19EA">
        <w:rPr>
          <w:rFonts w:ascii="Times New Roman" w:hAnsi="Times New Roman" w:cs="Times New Roman"/>
          <w:sz w:val="28"/>
          <w:szCs w:val="28"/>
        </w:rPr>
        <w:t>430</w:t>
      </w:r>
      <w:r w:rsidR="00BD5B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36E" w:rsidRDefault="00543CD4" w:rsidP="00E84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Деякі класи п</w:t>
      </w:r>
      <w:r w:rsidR="0015136E">
        <w:rPr>
          <w:rFonts w:ascii="Times New Roman" w:hAnsi="Times New Roman" w:cs="Times New Roman"/>
          <w:sz w:val="28"/>
          <w:szCs w:val="28"/>
        </w:rPr>
        <w:t>очатков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15136E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136E">
        <w:rPr>
          <w:rFonts w:ascii="Times New Roman" w:hAnsi="Times New Roman" w:cs="Times New Roman"/>
          <w:sz w:val="28"/>
          <w:szCs w:val="28"/>
        </w:rPr>
        <w:t xml:space="preserve"> з грудня 2015 року розташован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15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0432E">
        <w:rPr>
          <w:rFonts w:ascii="Times New Roman" w:hAnsi="Times New Roman" w:cs="Times New Roman"/>
          <w:sz w:val="28"/>
          <w:szCs w:val="28"/>
        </w:rPr>
        <w:t xml:space="preserve">Іванківській </w:t>
      </w:r>
      <w:r>
        <w:rPr>
          <w:rFonts w:ascii="Times New Roman" w:hAnsi="Times New Roman" w:cs="Times New Roman"/>
          <w:sz w:val="28"/>
          <w:szCs w:val="28"/>
        </w:rPr>
        <w:t xml:space="preserve">сільській раді поряд з основною </w:t>
      </w:r>
      <w:r w:rsidR="0015136E">
        <w:rPr>
          <w:rFonts w:ascii="Times New Roman" w:hAnsi="Times New Roman" w:cs="Times New Roman"/>
          <w:sz w:val="28"/>
          <w:szCs w:val="28"/>
        </w:rPr>
        <w:t xml:space="preserve">школою, </w:t>
      </w:r>
      <w:r w:rsidR="00C64ABD">
        <w:rPr>
          <w:rFonts w:ascii="Times New Roman" w:hAnsi="Times New Roman" w:cs="Times New Roman"/>
          <w:sz w:val="28"/>
          <w:szCs w:val="28"/>
        </w:rPr>
        <w:t xml:space="preserve">причина - </w:t>
      </w:r>
      <w:r w:rsidR="0078292E">
        <w:rPr>
          <w:rFonts w:ascii="Times New Roman" w:hAnsi="Times New Roman" w:cs="Times New Roman"/>
          <w:sz w:val="28"/>
          <w:szCs w:val="28"/>
        </w:rPr>
        <w:t>виробнич</w:t>
      </w:r>
      <w:r w:rsidR="00C64ABD">
        <w:rPr>
          <w:rFonts w:ascii="Times New Roman" w:hAnsi="Times New Roman" w:cs="Times New Roman"/>
          <w:sz w:val="28"/>
          <w:szCs w:val="28"/>
        </w:rPr>
        <w:t>а</w:t>
      </w:r>
      <w:r w:rsidR="00160495">
        <w:rPr>
          <w:rFonts w:ascii="Times New Roman" w:hAnsi="Times New Roman" w:cs="Times New Roman"/>
          <w:sz w:val="28"/>
          <w:szCs w:val="28"/>
        </w:rPr>
        <w:t xml:space="preserve"> необхідніст</w:t>
      </w:r>
      <w:r w:rsidR="00C64ABD">
        <w:rPr>
          <w:rFonts w:ascii="Times New Roman" w:hAnsi="Times New Roman" w:cs="Times New Roman"/>
          <w:sz w:val="28"/>
          <w:szCs w:val="28"/>
        </w:rPr>
        <w:t>ь</w:t>
      </w:r>
      <w:r w:rsidR="0015136E">
        <w:rPr>
          <w:rFonts w:ascii="Times New Roman" w:hAnsi="Times New Roman" w:cs="Times New Roman"/>
          <w:sz w:val="28"/>
          <w:szCs w:val="28"/>
        </w:rPr>
        <w:t xml:space="preserve">, </w:t>
      </w:r>
      <w:r w:rsidR="00160495">
        <w:rPr>
          <w:rFonts w:ascii="Times New Roman" w:hAnsi="Times New Roman" w:cs="Times New Roman"/>
          <w:sz w:val="28"/>
          <w:szCs w:val="28"/>
        </w:rPr>
        <w:t>а саме, не</w:t>
      </w:r>
      <w:r w:rsidR="0015136E">
        <w:rPr>
          <w:rFonts w:ascii="Times New Roman" w:hAnsi="Times New Roman" w:cs="Times New Roman"/>
          <w:sz w:val="28"/>
          <w:szCs w:val="28"/>
        </w:rPr>
        <w:t xml:space="preserve"> </w:t>
      </w:r>
      <w:r w:rsidR="0040432E">
        <w:rPr>
          <w:rFonts w:ascii="Times New Roman" w:hAnsi="Times New Roman" w:cs="Times New Roman"/>
          <w:sz w:val="28"/>
          <w:szCs w:val="28"/>
        </w:rPr>
        <w:t>вистачає приміщень для навчання здобувачів освіти</w:t>
      </w:r>
      <w:r w:rsidR="0078292E">
        <w:rPr>
          <w:rFonts w:ascii="Times New Roman" w:hAnsi="Times New Roman" w:cs="Times New Roman"/>
          <w:sz w:val="28"/>
          <w:szCs w:val="28"/>
        </w:rPr>
        <w:t xml:space="preserve"> початкової школи</w:t>
      </w:r>
      <w:r w:rsidR="00160495">
        <w:rPr>
          <w:rFonts w:ascii="Times New Roman" w:hAnsi="Times New Roman" w:cs="Times New Roman"/>
          <w:sz w:val="28"/>
          <w:szCs w:val="28"/>
        </w:rPr>
        <w:t>.</w:t>
      </w:r>
      <w:r w:rsidR="00404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A61" w:rsidRDefault="009B685D" w:rsidP="00E84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класів початкової школи</w:t>
      </w:r>
      <w:r w:rsidR="00BD5B81">
        <w:rPr>
          <w:rFonts w:ascii="Times New Roman" w:hAnsi="Times New Roman" w:cs="Times New Roman"/>
          <w:sz w:val="28"/>
          <w:szCs w:val="28"/>
        </w:rPr>
        <w:t xml:space="preserve"> </w:t>
      </w:r>
      <w:r w:rsidR="00CF4D61">
        <w:rPr>
          <w:rFonts w:ascii="Times New Roman" w:hAnsi="Times New Roman" w:cs="Times New Roman"/>
          <w:sz w:val="28"/>
          <w:szCs w:val="28"/>
        </w:rPr>
        <w:t>(</w:t>
      </w:r>
      <w:r w:rsidR="00BD5B81">
        <w:rPr>
          <w:rFonts w:ascii="Times New Roman" w:hAnsi="Times New Roman" w:cs="Times New Roman"/>
          <w:sz w:val="28"/>
          <w:szCs w:val="28"/>
        </w:rPr>
        <w:t>1</w:t>
      </w:r>
      <w:r w:rsidR="00FC2BFC">
        <w:rPr>
          <w:rFonts w:ascii="Times New Roman" w:hAnsi="Times New Roman" w:cs="Times New Roman"/>
          <w:sz w:val="28"/>
          <w:szCs w:val="28"/>
        </w:rPr>
        <w:t xml:space="preserve"> – </w:t>
      </w:r>
      <w:r w:rsidR="00BD5B81">
        <w:rPr>
          <w:rFonts w:ascii="Times New Roman" w:hAnsi="Times New Roman" w:cs="Times New Roman"/>
          <w:sz w:val="28"/>
          <w:szCs w:val="28"/>
        </w:rPr>
        <w:t>А, 1 – Б, 3 – А, 3 – Б, 4 – А, 4 – Б)</w:t>
      </w:r>
      <w:r w:rsidR="00054539">
        <w:rPr>
          <w:rFonts w:ascii="Times New Roman" w:hAnsi="Times New Roman" w:cs="Times New Roman"/>
          <w:sz w:val="28"/>
          <w:szCs w:val="28"/>
        </w:rPr>
        <w:t xml:space="preserve"> будуть навчатися у 2019-2020 навчальному році</w:t>
      </w:r>
      <w:r w:rsidR="00160495">
        <w:rPr>
          <w:rFonts w:ascii="Times New Roman" w:hAnsi="Times New Roman" w:cs="Times New Roman"/>
          <w:sz w:val="28"/>
          <w:szCs w:val="28"/>
        </w:rPr>
        <w:t xml:space="preserve"> в приміщенні сільської ради</w:t>
      </w:r>
      <w:r w:rsidR="00054539">
        <w:rPr>
          <w:rFonts w:ascii="Times New Roman" w:hAnsi="Times New Roman" w:cs="Times New Roman"/>
          <w:sz w:val="28"/>
          <w:szCs w:val="28"/>
        </w:rPr>
        <w:t>.</w:t>
      </w:r>
      <w:r w:rsidR="000C6269">
        <w:rPr>
          <w:rFonts w:ascii="Times New Roman" w:hAnsi="Times New Roman" w:cs="Times New Roman"/>
          <w:sz w:val="28"/>
          <w:szCs w:val="28"/>
        </w:rPr>
        <w:t xml:space="preserve"> Створений новий додатковий клас</w:t>
      </w:r>
      <w:r w:rsidR="0015136E">
        <w:rPr>
          <w:rFonts w:ascii="Times New Roman" w:hAnsi="Times New Roman" w:cs="Times New Roman"/>
          <w:sz w:val="28"/>
          <w:szCs w:val="28"/>
        </w:rPr>
        <w:t xml:space="preserve"> для </w:t>
      </w:r>
      <w:r w:rsidR="00543CD4">
        <w:rPr>
          <w:rFonts w:ascii="Times New Roman" w:hAnsi="Times New Roman" w:cs="Times New Roman"/>
          <w:sz w:val="28"/>
          <w:szCs w:val="28"/>
        </w:rPr>
        <w:t>першого класу</w:t>
      </w:r>
      <w:r w:rsidR="000C6269">
        <w:rPr>
          <w:rFonts w:ascii="Times New Roman" w:hAnsi="Times New Roman" w:cs="Times New Roman"/>
          <w:sz w:val="28"/>
          <w:szCs w:val="28"/>
        </w:rPr>
        <w:t xml:space="preserve"> та проведені ремонтні роботи.</w:t>
      </w:r>
    </w:p>
    <w:p w:rsidR="00743CB5" w:rsidRPr="001F667A" w:rsidRDefault="00743CB5" w:rsidP="00DC0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EB0" w:rsidRDefault="00760EB0" w:rsidP="00E84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0EB0">
        <w:rPr>
          <w:rFonts w:ascii="Times New Roman" w:hAnsi="Times New Roman" w:cs="Times New Roman"/>
          <w:sz w:val="28"/>
          <w:szCs w:val="28"/>
          <w:u w:val="single"/>
        </w:rPr>
        <w:t>Пріоритет школи</w:t>
      </w:r>
    </w:p>
    <w:p w:rsidR="00243C6E" w:rsidRDefault="002A7556" w:rsidP="002E57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E1C">
        <w:rPr>
          <w:rFonts w:ascii="Times New Roman" w:hAnsi="Times New Roman" w:cs="Times New Roman"/>
          <w:sz w:val="28"/>
          <w:szCs w:val="28"/>
        </w:rPr>
        <w:t xml:space="preserve">Формування випускника </w:t>
      </w:r>
      <w:r w:rsidR="00243C6E" w:rsidRPr="00566E1C">
        <w:rPr>
          <w:rFonts w:ascii="Times New Roman" w:hAnsi="Times New Roman" w:cs="Times New Roman"/>
          <w:sz w:val="28"/>
          <w:szCs w:val="28"/>
        </w:rPr>
        <w:t xml:space="preserve">– громадянина України, </w:t>
      </w:r>
      <w:r w:rsidRPr="00566E1C">
        <w:rPr>
          <w:rFonts w:ascii="Times New Roman" w:hAnsi="Times New Roman" w:cs="Times New Roman"/>
          <w:sz w:val="28"/>
          <w:szCs w:val="28"/>
        </w:rPr>
        <w:t>високоморальної, відповідальної особистості, здатної до самореалізації, самовдосконалення й свідомого вибору власного місця в суспільстві.</w:t>
      </w:r>
    </w:p>
    <w:p w:rsidR="00E52517" w:rsidRDefault="005164D5" w:rsidP="002E57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</w:t>
      </w:r>
      <w:r w:rsidR="005927F0">
        <w:rPr>
          <w:rFonts w:ascii="Times New Roman" w:hAnsi="Times New Roman" w:cs="Times New Roman"/>
          <w:sz w:val="28"/>
          <w:szCs w:val="28"/>
        </w:rPr>
        <w:t xml:space="preserve"> комфортних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психолого-педагогічних умов</w:t>
      </w:r>
      <w:r w:rsidR="003A6085">
        <w:rPr>
          <w:rFonts w:ascii="Times New Roman" w:hAnsi="Times New Roman" w:cs="Times New Roman"/>
          <w:sz w:val="28"/>
          <w:szCs w:val="28"/>
        </w:rPr>
        <w:t xml:space="preserve"> освітнього процесу, які сприяють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7F0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розвитку</w:t>
      </w:r>
      <w:r w:rsidR="005927F0">
        <w:rPr>
          <w:rFonts w:ascii="Times New Roman" w:hAnsi="Times New Roman" w:cs="Times New Roman"/>
          <w:sz w:val="28"/>
          <w:szCs w:val="28"/>
        </w:rPr>
        <w:t xml:space="preserve"> </w:t>
      </w:r>
      <w:r w:rsidR="008055F5">
        <w:rPr>
          <w:rFonts w:ascii="Times New Roman" w:hAnsi="Times New Roman" w:cs="Times New Roman"/>
          <w:sz w:val="28"/>
          <w:szCs w:val="28"/>
        </w:rPr>
        <w:t>особистості</w:t>
      </w:r>
      <w:r w:rsidR="00CD319C">
        <w:rPr>
          <w:rFonts w:ascii="Times New Roman" w:hAnsi="Times New Roman" w:cs="Times New Roman"/>
          <w:sz w:val="28"/>
          <w:szCs w:val="28"/>
        </w:rPr>
        <w:t>.</w:t>
      </w:r>
    </w:p>
    <w:p w:rsidR="00CD319C" w:rsidRDefault="00743CB5" w:rsidP="002E57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Розкриття</w:t>
      </w:r>
      <w:r w:rsidR="00CD319C">
        <w:rPr>
          <w:rFonts w:ascii="Times New Roman" w:hAnsi="Times New Roman" w:cs="Times New Roman"/>
          <w:sz w:val="28"/>
          <w:szCs w:val="28"/>
        </w:rPr>
        <w:t xml:space="preserve"> творч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D319C">
        <w:rPr>
          <w:rFonts w:ascii="Times New Roman" w:hAnsi="Times New Roman" w:cs="Times New Roman"/>
          <w:sz w:val="28"/>
          <w:szCs w:val="28"/>
        </w:rPr>
        <w:t xml:space="preserve"> потенціал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319C">
        <w:rPr>
          <w:rFonts w:ascii="Times New Roman" w:hAnsi="Times New Roman" w:cs="Times New Roman"/>
          <w:sz w:val="28"/>
          <w:szCs w:val="28"/>
        </w:rPr>
        <w:t xml:space="preserve"> у педагогічн</w:t>
      </w:r>
      <w:r w:rsidR="00846BA5">
        <w:rPr>
          <w:rFonts w:ascii="Times New Roman" w:hAnsi="Times New Roman" w:cs="Times New Roman"/>
          <w:sz w:val="28"/>
          <w:szCs w:val="28"/>
        </w:rPr>
        <w:t>их працівників</w:t>
      </w:r>
      <w:r w:rsidR="00CD319C">
        <w:rPr>
          <w:rFonts w:ascii="Times New Roman" w:hAnsi="Times New Roman" w:cs="Times New Roman"/>
          <w:sz w:val="28"/>
          <w:szCs w:val="28"/>
        </w:rPr>
        <w:t xml:space="preserve"> Іванківської ЗОШ І-ІІІ ступенів</w:t>
      </w:r>
      <w:r w:rsidR="00032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36A" w:rsidRDefault="008A336A" w:rsidP="008A336A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A250D" w:rsidRPr="00206C51" w:rsidRDefault="008A336A" w:rsidP="00206C5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6A">
        <w:rPr>
          <w:rFonts w:ascii="Times New Roman" w:hAnsi="Times New Roman" w:cs="Times New Roman"/>
          <w:b/>
          <w:sz w:val="28"/>
          <w:szCs w:val="28"/>
        </w:rPr>
        <w:t>Кадрове забезпечення</w:t>
      </w:r>
    </w:p>
    <w:p w:rsidR="002A250D" w:rsidRPr="002A250D" w:rsidRDefault="002A250D" w:rsidP="002A2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3A7" w:rsidRDefault="008B2741" w:rsidP="00EC09B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741">
        <w:rPr>
          <w:rFonts w:ascii="Times New Roman" w:hAnsi="Times New Roman" w:cs="Times New Roman"/>
          <w:sz w:val="28"/>
          <w:szCs w:val="28"/>
        </w:rPr>
        <w:t xml:space="preserve">У 2018-2019 навчальному році </w:t>
      </w:r>
      <w:r w:rsidR="00EC09BC">
        <w:rPr>
          <w:rFonts w:ascii="Times New Roman" w:hAnsi="Times New Roman" w:cs="Times New Roman"/>
          <w:sz w:val="28"/>
          <w:szCs w:val="28"/>
        </w:rPr>
        <w:t xml:space="preserve">штатними працівниками Іванківська школа І – ІІІ ступенів </w:t>
      </w:r>
      <w:r w:rsidR="001043A7">
        <w:rPr>
          <w:rFonts w:ascii="Times New Roman" w:hAnsi="Times New Roman" w:cs="Times New Roman"/>
          <w:sz w:val="28"/>
          <w:szCs w:val="28"/>
        </w:rPr>
        <w:t xml:space="preserve">була забезпечена на 100%. </w:t>
      </w:r>
    </w:p>
    <w:p w:rsidR="008B2741" w:rsidRDefault="001043A7" w:rsidP="00EC09B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школі працювало </w:t>
      </w:r>
      <w:r w:rsidR="00FF2EEE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педагогічних працівників та </w:t>
      </w:r>
      <w:r w:rsidR="003A0437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працівників обслуговуючого персоналу школи. Педагогічні працівники мають фахову підготовку та вчасно проходять курси підвищення професійної кваліфікації. </w:t>
      </w:r>
    </w:p>
    <w:p w:rsidR="00A86F1F" w:rsidRDefault="00F976F3" w:rsidP="00EC09B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Педагогічний колектив Іванківської ЗОШ </w:t>
      </w:r>
      <w:r w:rsidR="003A0437">
        <w:rPr>
          <w:rFonts w:ascii="Times New Roman" w:hAnsi="Times New Roman" w:cs="Times New Roman"/>
          <w:sz w:val="28"/>
          <w:szCs w:val="28"/>
        </w:rPr>
        <w:t>І - ІІІ ступенів</w:t>
      </w:r>
      <w:r w:rsidR="009E4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складається з творчих, креативних, </w:t>
      </w:r>
      <w:r w:rsidR="003D15C8">
        <w:rPr>
          <w:rFonts w:ascii="Times New Roman" w:hAnsi="Times New Roman" w:cs="Times New Roman"/>
          <w:sz w:val="28"/>
          <w:szCs w:val="28"/>
        </w:rPr>
        <w:t xml:space="preserve">комунікабельних, </w:t>
      </w:r>
      <w:r>
        <w:rPr>
          <w:rFonts w:ascii="Times New Roman" w:hAnsi="Times New Roman" w:cs="Times New Roman"/>
          <w:sz w:val="28"/>
          <w:szCs w:val="28"/>
        </w:rPr>
        <w:t>відповідальних</w:t>
      </w:r>
      <w:r w:rsidR="00B021AA">
        <w:rPr>
          <w:rFonts w:ascii="Times New Roman" w:hAnsi="Times New Roman" w:cs="Times New Roman"/>
          <w:sz w:val="28"/>
          <w:szCs w:val="28"/>
        </w:rPr>
        <w:t xml:space="preserve"> </w:t>
      </w:r>
      <w:r w:rsidR="003D15C8">
        <w:rPr>
          <w:rFonts w:ascii="Times New Roman" w:hAnsi="Times New Roman" w:cs="Times New Roman"/>
          <w:sz w:val="28"/>
          <w:szCs w:val="28"/>
        </w:rPr>
        <w:t>професіоналів, серед яких:</w:t>
      </w:r>
    </w:p>
    <w:p w:rsidR="008F26D7" w:rsidRPr="00053FB5" w:rsidRDefault="008F26D7" w:rsidP="00EC09B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FB5">
        <w:rPr>
          <w:rFonts w:ascii="Times New Roman" w:hAnsi="Times New Roman" w:cs="Times New Roman"/>
          <w:sz w:val="28"/>
          <w:szCs w:val="28"/>
        </w:rPr>
        <w:t>1 – кандидат наук;</w:t>
      </w:r>
    </w:p>
    <w:p w:rsidR="003D15C8" w:rsidRPr="00053FB5" w:rsidRDefault="009E458E" w:rsidP="00EC09B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FB5">
        <w:rPr>
          <w:rFonts w:ascii="Times New Roman" w:hAnsi="Times New Roman" w:cs="Times New Roman"/>
          <w:sz w:val="28"/>
          <w:szCs w:val="28"/>
        </w:rPr>
        <w:t xml:space="preserve">1 </w:t>
      </w:r>
      <w:r w:rsidR="008F26D7" w:rsidRPr="00053FB5">
        <w:rPr>
          <w:rFonts w:ascii="Times New Roman" w:hAnsi="Times New Roman" w:cs="Times New Roman"/>
          <w:sz w:val="28"/>
          <w:szCs w:val="28"/>
        </w:rPr>
        <w:t xml:space="preserve">- </w:t>
      </w:r>
      <w:r w:rsidRPr="00053FB5">
        <w:rPr>
          <w:rFonts w:ascii="Times New Roman" w:hAnsi="Times New Roman" w:cs="Times New Roman"/>
          <w:sz w:val="28"/>
          <w:szCs w:val="28"/>
        </w:rPr>
        <w:t>вчитель</w:t>
      </w:r>
      <w:r w:rsidR="008F26D7" w:rsidRPr="00053FB5">
        <w:rPr>
          <w:rFonts w:ascii="Times New Roman" w:hAnsi="Times New Roman" w:cs="Times New Roman"/>
          <w:sz w:val="28"/>
          <w:szCs w:val="28"/>
        </w:rPr>
        <w:t>-методист</w:t>
      </w:r>
      <w:r w:rsidR="003D15C8" w:rsidRPr="00053FB5">
        <w:rPr>
          <w:rFonts w:ascii="Times New Roman" w:hAnsi="Times New Roman" w:cs="Times New Roman"/>
          <w:sz w:val="28"/>
          <w:szCs w:val="28"/>
        </w:rPr>
        <w:t>;</w:t>
      </w:r>
    </w:p>
    <w:p w:rsidR="008F26D7" w:rsidRPr="00053FB5" w:rsidRDefault="00053FB5" w:rsidP="00EC09B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FB5">
        <w:rPr>
          <w:rFonts w:ascii="Times New Roman" w:hAnsi="Times New Roman" w:cs="Times New Roman"/>
          <w:sz w:val="28"/>
          <w:szCs w:val="28"/>
        </w:rPr>
        <w:t>10</w:t>
      </w:r>
      <w:r w:rsidR="008F26D7" w:rsidRPr="00053FB5">
        <w:rPr>
          <w:rFonts w:ascii="Times New Roman" w:hAnsi="Times New Roman" w:cs="Times New Roman"/>
          <w:sz w:val="28"/>
          <w:szCs w:val="28"/>
        </w:rPr>
        <w:t xml:space="preserve"> -  старший вчитель;</w:t>
      </w:r>
    </w:p>
    <w:p w:rsidR="003D15C8" w:rsidRPr="00053FB5" w:rsidRDefault="008F26D7" w:rsidP="00EC09B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FB5">
        <w:rPr>
          <w:rFonts w:ascii="Times New Roman" w:hAnsi="Times New Roman" w:cs="Times New Roman"/>
          <w:sz w:val="28"/>
          <w:szCs w:val="28"/>
        </w:rPr>
        <w:t>17</w:t>
      </w:r>
      <w:r w:rsidR="003D15C8" w:rsidRPr="00053FB5">
        <w:rPr>
          <w:rFonts w:ascii="Times New Roman" w:hAnsi="Times New Roman" w:cs="Times New Roman"/>
          <w:sz w:val="28"/>
          <w:szCs w:val="28"/>
        </w:rPr>
        <w:t xml:space="preserve"> </w:t>
      </w:r>
      <w:r w:rsidRPr="00053FB5">
        <w:rPr>
          <w:rFonts w:ascii="Times New Roman" w:hAnsi="Times New Roman" w:cs="Times New Roman"/>
          <w:sz w:val="28"/>
          <w:szCs w:val="28"/>
        </w:rPr>
        <w:t xml:space="preserve"> - </w:t>
      </w:r>
      <w:r w:rsidR="003D15C8" w:rsidRPr="00053FB5">
        <w:rPr>
          <w:rFonts w:ascii="Times New Roman" w:hAnsi="Times New Roman" w:cs="Times New Roman"/>
          <w:sz w:val="28"/>
          <w:szCs w:val="28"/>
        </w:rPr>
        <w:t>вчител</w:t>
      </w:r>
      <w:r w:rsidRPr="00053FB5">
        <w:rPr>
          <w:rFonts w:ascii="Times New Roman" w:hAnsi="Times New Roman" w:cs="Times New Roman"/>
          <w:sz w:val="28"/>
          <w:szCs w:val="28"/>
        </w:rPr>
        <w:t xml:space="preserve">ь </w:t>
      </w:r>
      <w:r w:rsidR="003D15C8" w:rsidRPr="00053FB5">
        <w:rPr>
          <w:rFonts w:ascii="Times New Roman" w:hAnsi="Times New Roman" w:cs="Times New Roman"/>
          <w:sz w:val="28"/>
          <w:szCs w:val="28"/>
        </w:rPr>
        <w:t>вищої категорії;</w:t>
      </w:r>
    </w:p>
    <w:p w:rsidR="003D15C8" w:rsidRPr="00053FB5" w:rsidRDefault="00053FB5" w:rsidP="00EC09B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FB5">
        <w:rPr>
          <w:rFonts w:ascii="Times New Roman" w:hAnsi="Times New Roman" w:cs="Times New Roman"/>
          <w:sz w:val="28"/>
          <w:szCs w:val="28"/>
        </w:rPr>
        <w:t>7</w:t>
      </w:r>
      <w:r w:rsidR="008F26D7" w:rsidRPr="00053FB5">
        <w:rPr>
          <w:rFonts w:ascii="Times New Roman" w:hAnsi="Times New Roman" w:cs="Times New Roman"/>
          <w:sz w:val="28"/>
          <w:szCs w:val="28"/>
        </w:rPr>
        <w:t xml:space="preserve"> -  вчитель</w:t>
      </w:r>
      <w:r w:rsidR="003D15C8" w:rsidRPr="00053FB5">
        <w:rPr>
          <w:rFonts w:ascii="Times New Roman" w:hAnsi="Times New Roman" w:cs="Times New Roman"/>
          <w:sz w:val="28"/>
          <w:szCs w:val="28"/>
        </w:rPr>
        <w:t xml:space="preserve"> І категорії;</w:t>
      </w:r>
    </w:p>
    <w:p w:rsidR="003D15C8" w:rsidRPr="00053FB5" w:rsidRDefault="00053FB5" w:rsidP="00EC09B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FB5">
        <w:rPr>
          <w:rFonts w:ascii="Times New Roman" w:hAnsi="Times New Roman" w:cs="Times New Roman"/>
          <w:sz w:val="28"/>
          <w:szCs w:val="28"/>
        </w:rPr>
        <w:t>3</w:t>
      </w:r>
      <w:r w:rsidR="003D15C8" w:rsidRPr="00053FB5">
        <w:rPr>
          <w:rFonts w:ascii="Times New Roman" w:hAnsi="Times New Roman" w:cs="Times New Roman"/>
          <w:sz w:val="28"/>
          <w:szCs w:val="28"/>
        </w:rPr>
        <w:t xml:space="preserve"> </w:t>
      </w:r>
      <w:r w:rsidR="008F26D7" w:rsidRPr="00053FB5">
        <w:rPr>
          <w:rFonts w:ascii="Times New Roman" w:hAnsi="Times New Roman" w:cs="Times New Roman"/>
          <w:sz w:val="28"/>
          <w:szCs w:val="28"/>
        </w:rPr>
        <w:t>- вчитель</w:t>
      </w:r>
      <w:r w:rsidR="003D15C8" w:rsidRPr="00053FB5">
        <w:rPr>
          <w:rFonts w:ascii="Times New Roman" w:hAnsi="Times New Roman" w:cs="Times New Roman"/>
          <w:sz w:val="28"/>
          <w:szCs w:val="28"/>
        </w:rPr>
        <w:t xml:space="preserve"> ІІ категорії;</w:t>
      </w:r>
    </w:p>
    <w:p w:rsidR="003D15C8" w:rsidRPr="00053FB5" w:rsidRDefault="00053FB5" w:rsidP="00EC09B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FB5">
        <w:rPr>
          <w:rFonts w:ascii="Times New Roman" w:hAnsi="Times New Roman" w:cs="Times New Roman"/>
          <w:sz w:val="28"/>
          <w:szCs w:val="28"/>
        </w:rPr>
        <w:t>12</w:t>
      </w:r>
      <w:r w:rsidR="008F26D7" w:rsidRPr="00053FB5">
        <w:rPr>
          <w:rFonts w:ascii="Times New Roman" w:hAnsi="Times New Roman" w:cs="Times New Roman"/>
          <w:sz w:val="28"/>
          <w:szCs w:val="28"/>
        </w:rPr>
        <w:t xml:space="preserve"> -  спеціаліст</w:t>
      </w:r>
    </w:p>
    <w:p w:rsidR="00680FB1" w:rsidRDefault="008F26D7" w:rsidP="00EC09B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Атестація педагогічних працівників пройдена успішно у 2018-2019 навчальному році. Атестувалося 5 педагогічних працівників. </w:t>
      </w:r>
    </w:p>
    <w:p w:rsidR="00F976F3" w:rsidRPr="008F26D7" w:rsidRDefault="00F976F3" w:rsidP="008F2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43" w:rsidRDefault="00C43644" w:rsidP="002E57E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Освітня</w:t>
      </w:r>
      <w:r w:rsidR="00B84943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C43644" w:rsidRDefault="00C43644" w:rsidP="00C4364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3644">
        <w:rPr>
          <w:rFonts w:ascii="Times New Roman" w:hAnsi="Times New Roman" w:cs="Times New Roman"/>
          <w:sz w:val="28"/>
          <w:szCs w:val="28"/>
        </w:rPr>
        <w:t xml:space="preserve">У 2018-2019 навчальному році </w:t>
      </w:r>
      <w:r>
        <w:rPr>
          <w:rFonts w:ascii="Times New Roman" w:hAnsi="Times New Roman" w:cs="Times New Roman"/>
          <w:sz w:val="28"/>
          <w:szCs w:val="28"/>
        </w:rPr>
        <w:t xml:space="preserve">у Іванківській ЗОШ І – ІІІ ступенів приступили до навчання 396 учнів у 20 класах. На кінець навчального року навчалося 396 учнів. </w:t>
      </w:r>
      <w:r w:rsidR="00E87B1C">
        <w:rPr>
          <w:rFonts w:ascii="Times New Roman" w:hAnsi="Times New Roman" w:cs="Times New Roman"/>
          <w:sz w:val="28"/>
          <w:szCs w:val="28"/>
        </w:rPr>
        <w:t>Внутрішній контроль за виконанням навчального плану і програм, якістю знань, умінь і навичок учнів здійснюється у відповідності з річним планом роботи Іванківської ЗОШ І – ІІІ ступенів</w:t>
      </w:r>
      <w:r w:rsidR="00C90022">
        <w:rPr>
          <w:rFonts w:ascii="Times New Roman" w:hAnsi="Times New Roman" w:cs="Times New Roman"/>
          <w:sz w:val="28"/>
          <w:szCs w:val="28"/>
        </w:rPr>
        <w:t xml:space="preserve"> 2018-2019 навчальний рік. </w:t>
      </w:r>
    </w:p>
    <w:p w:rsidR="00C90022" w:rsidRDefault="00C90022" w:rsidP="00C4364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2018-2019 навчальному році вивча</w:t>
      </w:r>
      <w:r w:rsidR="00CE21B9">
        <w:rPr>
          <w:rFonts w:ascii="Times New Roman" w:hAnsi="Times New Roman" w:cs="Times New Roman"/>
          <w:sz w:val="28"/>
          <w:szCs w:val="28"/>
        </w:rPr>
        <w:t>вся</w:t>
      </w:r>
      <w:r>
        <w:rPr>
          <w:rFonts w:ascii="Times New Roman" w:hAnsi="Times New Roman" w:cs="Times New Roman"/>
          <w:sz w:val="28"/>
          <w:szCs w:val="28"/>
        </w:rPr>
        <w:t xml:space="preserve"> стан викладання та рівень навчальних досягнень з таких навчальних предметів:</w:t>
      </w:r>
    </w:p>
    <w:p w:rsidR="00C90022" w:rsidRDefault="00C90022" w:rsidP="002E57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мова та література</w:t>
      </w:r>
      <w:r w:rsidR="00913972">
        <w:rPr>
          <w:rFonts w:ascii="Times New Roman" w:hAnsi="Times New Roman" w:cs="Times New Roman"/>
          <w:sz w:val="28"/>
          <w:szCs w:val="28"/>
        </w:rPr>
        <w:t xml:space="preserve"> 5-11 класи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BB1" w:rsidRDefault="00334BB1" w:rsidP="002E57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Іноземна мова (англійська) 1-11 класи;</w:t>
      </w:r>
    </w:p>
    <w:p w:rsidR="00C90022" w:rsidRDefault="00C90022" w:rsidP="002E57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</w:t>
      </w:r>
      <w:r w:rsidR="00913972">
        <w:rPr>
          <w:rFonts w:ascii="Times New Roman" w:hAnsi="Times New Roman" w:cs="Times New Roman"/>
          <w:sz w:val="28"/>
          <w:szCs w:val="28"/>
        </w:rPr>
        <w:t xml:space="preserve"> 5 – 11 класи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0022" w:rsidRDefault="00913972" w:rsidP="002E57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Основи здоров’я</w:t>
      </w:r>
      <w:r w:rsidR="00334BB1">
        <w:rPr>
          <w:rFonts w:ascii="Times New Roman" w:hAnsi="Times New Roman" w:cs="Times New Roman"/>
          <w:sz w:val="28"/>
          <w:szCs w:val="28"/>
        </w:rPr>
        <w:t xml:space="preserve"> 5-11 класи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3972" w:rsidRDefault="00334BB1" w:rsidP="002E57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Музичне мистецтво 5 – 7 класи;</w:t>
      </w:r>
    </w:p>
    <w:p w:rsidR="00334BB1" w:rsidRDefault="00334BB1" w:rsidP="002E57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</w:t>
      </w:r>
      <w:r w:rsidR="00235DC9">
        <w:rPr>
          <w:rFonts w:ascii="Times New Roman" w:hAnsi="Times New Roman" w:cs="Times New Roman"/>
          <w:sz w:val="28"/>
          <w:szCs w:val="28"/>
        </w:rPr>
        <w:t>дове навчання (початкова школа)</w:t>
      </w:r>
    </w:p>
    <w:p w:rsidR="00A16630" w:rsidRPr="00A16630" w:rsidRDefault="00A16630" w:rsidP="00A16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6630">
        <w:rPr>
          <w:rFonts w:ascii="Times New Roman" w:hAnsi="Times New Roman" w:cs="Times New Roman"/>
          <w:sz w:val="28"/>
          <w:szCs w:val="28"/>
        </w:rPr>
        <w:t xml:space="preserve">тан викладання та рівень навчальних досягнень </w:t>
      </w:r>
      <w:r>
        <w:rPr>
          <w:rFonts w:ascii="Times New Roman" w:hAnsi="Times New Roman" w:cs="Times New Roman"/>
          <w:sz w:val="28"/>
          <w:szCs w:val="28"/>
        </w:rPr>
        <w:t>навчальних предметів пройшов на достатньому рівні.</w:t>
      </w:r>
    </w:p>
    <w:p w:rsidR="008509C5" w:rsidRDefault="00C43644" w:rsidP="00850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6630">
        <w:rPr>
          <w:rFonts w:ascii="Times New Roman" w:eastAsia="Times New Roman" w:hAnsi="Times New Roman" w:cs="Times New Roman"/>
          <w:sz w:val="28"/>
          <w:szCs w:val="28"/>
          <w:lang w:eastAsia="uk-UA"/>
        </w:rPr>
        <w:t> У 201</w:t>
      </w:r>
      <w:r w:rsidR="00A1663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A16630">
        <w:rPr>
          <w:rFonts w:ascii="Times New Roman" w:eastAsia="Times New Roman" w:hAnsi="Times New Roman" w:cs="Times New Roman"/>
          <w:sz w:val="28"/>
          <w:szCs w:val="28"/>
          <w:lang w:eastAsia="uk-UA"/>
        </w:rPr>
        <w:t>-201</w:t>
      </w:r>
      <w:r w:rsidR="00A16630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A166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навчальному році у </w:t>
      </w:r>
      <w:r w:rsidR="00A16630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Іванківській ЗОШ І – ІІІ ступенів</w:t>
      </w:r>
      <w:r w:rsidRPr="00A16630">
        <w:rPr>
          <w:rFonts w:ascii="Times New Roman" w:eastAsia="Times New Roman" w:hAnsi="Times New Roman" w:cs="Times New Roman"/>
          <w:sz w:val="28"/>
          <w:szCs w:val="28"/>
          <w:lang w:eastAsia="uk-UA"/>
        </w:rPr>
        <w:t>  у 1-2 класах бали за навчальні досягнення учнів не виставлялися. Предмети інваріантної складової: «Музичне мистецтво», «Сходинки до інформатики», «Осно</w:t>
      </w:r>
      <w:r w:rsidR="00C97867">
        <w:rPr>
          <w:rFonts w:ascii="Times New Roman" w:eastAsia="Times New Roman" w:hAnsi="Times New Roman" w:cs="Times New Roman"/>
          <w:sz w:val="28"/>
          <w:szCs w:val="28"/>
          <w:lang w:eastAsia="uk-UA"/>
        </w:rPr>
        <w:t>ви здоров’я», «Фізична культура</w:t>
      </w:r>
      <w:r w:rsidRPr="00A16630">
        <w:rPr>
          <w:rFonts w:ascii="Times New Roman" w:eastAsia="Times New Roman" w:hAnsi="Times New Roman" w:cs="Times New Roman"/>
          <w:sz w:val="28"/>
          <w:szCs w:val="28"/>
          <w:lang w:eastAsia="uk-UA"/>
        </w:rPr>
        <w:t>», «Образо</w:t>
      </w:r>
      <w:r w:rsidR="00A166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творче мистецтво» </w:t>
      </w:r>
      <w:r w:rsidR="009E4AB3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978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66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оцінювались </w:t>
      </w:r>
      <w:r w:rsidRPr="00A16630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вербально.</w:t>
      </w:r>
    </w:p>
    <w:p w:rsidR="00185077" w:rsidRDefault="00C43644" w:rsidP="0019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6400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Всього по </w:t>
      </w:r>
      <w:r w:rsidR="00C91647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Іванківській ЗОШ І – ІІІ ступен</w:t>
      </w:r>
      <w:r w:rsidR="003903AA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6400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кінець навчального року атестовано </w:t>
      </w:r>
      <w:r w:rsidR="002E4031" w:rsidRPr="00883AC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B63F9" w:rsidRPr="00883ACA">
        <w:rPr>
          <w:rFonts w:ascii="Times New Roman" w:eastAsia="Times New Roman" w:hAnsi="Times New Roman" w:cs="Times New Roman"/>
          <w:sz w:val="28"/>
          <w:szCs w:val="28"/>
          <w:lang w:eastAsia="uk-UA"/>
        </w:rPr>
        <w:t>92</w:t>
      </w:r>
      <w:r w:rsidRPr="00883A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4005A">
        <w:rPr>
          <w:rFonts w:ascii="Times New Roman" w:eastAsia="Times New Roman" w:hAnsi="Times New Roman" w:cs="Times New Roman"/>
          <w:sz w:val="28"/>
          <w:szCs w:val="28"/>
          <w:lang w:eastAsia="uk-UA"/>
        </w:rPr>
        <w:t>уч</w:t>
      </w:r>
      <w:r w:rsidR="002E4031">
        <w:rPr>
          <w:rFonts w:ascii="Times New Roman" w:eastAsia="Times New Roman" w:hAnsi="Times New Roman" w:cs="Times New Roman"/>
          <w:sz w:val="28"/>
          <w:szCs w:val="28"/>
          <w:lang w:eastAsia="uk-UA"/>
        </w:rPr>
        <w:t>ні</w:t>
      </w:r>
      <w:r w:rsidR="007E3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 наступний 2019-2020 навчальний рік планується </w:t>
      </w:r>
      <w:r w:rsidR="00CE21B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приблизно</w:t>
      </w:r>
      <w:r w:rsidR="003B59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3D48">
        <w:rPr>
          <w:rFonts w:ascii="Times New Roman" w:eastAsia="Times New Roman" w:hAnsi="Times New Roman" w:cs="Times New Roman"/>
          <w:sz w:val="28"/>
          <w:szCs w:val="28"/>
          <w:lang w:eastAsia="uk-UA"/>
        </w:rPr>
        <w:t>440 учнів.</w:t>
      </w:r>
    </w:p>
    <w:p w:rsidR="007E3D48" w:rsidRDefault="007E3D48" w:rsidP="0019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587D1B" w:rsidRPr="00587D1B" w:rsidRDefault="00587D1B" w:rsidP="00194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1B">
        <w:rPr>
          <w:rFonts w:ascii="Times New Roman" w:hAnsi="Times New Roman" w:cs="Times New Roman"/>
          <w:b/>
          <w:sz w:val="28"/>
          <w:szCs w:val="28"/>
        </w:rPr>
        <w:t xml:space="preserve">Навчальні досягнення учнів Іванківської ЗОШ </w:t>
      </w:r>
      <w:r w:rsidRPr="00587D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87D1B">
        <w:rPr>
          <w:rFonts w:ascii="Times New Roman" w:hAnsi="Times New Roman" w:cs="Times New Roman"/>
          <w:b/>
          <w:sz w:val="28"/>
          <w:szCs w:val="28"/>
        </w:rPr>
        <w:t>-</w:t>
      </w:r>
      <w:r w:rsidRPr="00587D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87D1B">
        <w:rPr>
          <w:rFonts w:ascii="Times New Roman" w:hAnsi="Times New Roman" w:cs="Times New Roman"/>
          <w:b/>
          <w:sz w:val="28"/>
          <w:szCs w:val="28"/>
        </w:rPr>
        <w:t xml:space="preserve"> ступенів </w:t>
      </w:r>
    </w:p>
    <w:p w:rsidR="00587D1B" w:rsidRPr="00040702" w:rsidRDefault="00040702" w:rsidP="00040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навчальний рік</w:t>
      </w:r>
      <w:r w:rsidR="00916D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831"/>
        <w:gridCol w:w="993"/>
        <w:gridCol w:w="1049"/>
        <w:gridCol w:w="957"/>
        <w:gridCol w:w="1098"/>
        <w:gridCol w:w="1134"/>
        <w:gridCol w:w="992"/>
        <w:gridCol w:w="992"/>
        <w:gridCol w:w="1276"/>
      </w:tblGrid>
      <w:tr w:rsidR="00883ACA" w:rsidTr="0085375F">
        <w:tc>
          <w:tcPr>
            <w:tcW w:w="831" w:type="dxa"/>
            <w:tcBorders>
              <w:bottom w:val="nil"/>
            </w:tcBorders>
          </w:tcPr>
          <w:p w:rsidR="00883ACA" w:rsidRPr="00496176" w:rsidRDefault="00883ACA" w:rsidP="00496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83ACA" w:rsidRPr="00496176" w:rsidRDefault="00883ACA" w:rsidP="00496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49" w:type="dxa"/>
            <w:tcBorders>
              <w:bottom w:val="nil"/>
            </w:tcBorders>
          </w:tcPr>
          <w:p w:rsidR="00883ACA" w:rsidRPr="00496176" w:rsidRDefault="00883ACA" w:rsidP="00496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81" w:type="dxa"/>
            <w:gridSpan w:val="4"/>
          </w:tcPr>
          <w:p w:rsidR="00883ACA" w:rsidRPr="003B2E64" w:rsidRDefault="00883ACA" w:rsidP="004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B2E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Рівні</w:t>
            </w:r>
          </w:p>
        </w:tc>
        <w:tc>
          <w:tcPr>
            <w:tcW w:w="2268" w:type="dxa"/>
            <w:gridSpan w:val="2"/>
          </w:tcPr>
          <w:p w:rsidR="00883ACA" w:rsidRPr="00496176" w:rsidRDefault="00883ACA" w:rsidP="00496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83ACA" w:rsidTr="00670FFF">
        <w:tc>
          <w:tcPr>
            <w:tcW w:w="831" w:type="dxa"/>
            <w:tcBorders>
              <w:top w:val="nil"/>
            </w:tcBorders>
          </w:tcPr>
          <w:p w:rsidR="00883ACA" w:rsidRPr="003B2E64" w:rsidRDefault="00883ACA" w:rsidP="004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B2E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Pr="003B2E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/</w:t>
            </w:r>
            <w:r w:rsidRPr="003B2E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</w:p>
        </w:tc>
        <w:tc>
          <w:tcPr>
            <w:tcW w:w="993" w:type="dxa"/>
            <w:tcBorders>
              <w:top w:val="nil"/>
            </w:tcBorders>
          </w:tcPr>
          <w:p w:rsidR="00883ACA" w:rsidRPr="003B2E64" w:rsidRDefault="00883ACA" w:rsidP="004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B2E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Клас</w:t>
            </w:r>
          </w:p>
        </w:tc>
        <w:tc>
          <w:tcPr>
            <w:tcW w:w="1049" w:type="dxa"/>
            <w:tcBorders>
              <w:top w:val="nil"/>
            </w:tcBorders>
          </w:tcPr>
          <w:p w:rsidR="00883ACA" w:rsidRPr="003B2E64" w:rsidRDefault="00883ACA" w:rsidP="004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B2E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учнів</w:t>
            </w:r>
          </w:p>
        </w:tc>
        <w:tc>
          <w:tcPr>
            <w:tcW w:w="957" w:type="dxa"/>
          </w:tcPr>
          <w:p w:rsidR="00883ACA" w:rsidRPr="003B2E64" w:rsidRDefault="00883ACA" w:rsidP="004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B2E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098" w:type="dxa"/>
          </w:tcPr>
          <w:p w:rsidR="00883ACA" w:rsidRPr="003B2E64" w:rsidRDefault="00883ACA" w:rsidP="004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B2E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1134" w:type="dxa"/>
          </w:tcPr>
          <w:p w:rsidR="00883ACA" w:rsidRPr="003B2E64" w:rsidRDefault="00883ACA" w:rsidP="004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B2E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Середній </w:t>
            </w:r>
          </w:p>
        </w:tc>
        <w:tc>
          <w:tcPr>
            <w:tcW w:w="992" w:type="dxa"/>
          </w:tcPr>
          <w:p w:rsidR="00883ACA" w:rsidRPr="003B2E64" w:rsidRDefault="00883ACA" w:rsidP="004961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3B2E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Початковий</w:t>
            </w:r>
          </w:p>
        </w:tc>
        <w:tc>
          <w:tcPr>
            <w:tcW w:w="992" w:type="dxa"/>
          </w:tcPr>
          <w:p w:rsidR="00883ACA" w:rsidRPr="003B2E64" w:rsidRDefault="00883ACA" w:rsidP="004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B2E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атестовано</w:t>
            </w:r>
          </w:p>
        </w:tc>
        <w:tc>
          <w:tcPr>
            <w:tcW w:w="1276" w:type="dxa"/>
          </w:tcPr>
          <w:p w:rsidR="00883ACA" w:rsidRPr="003B2E64" w:rsidRDefault="00883ACA" w:rsidP="004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B2E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Примітка </w:t>
            </w:r>
          </w:p>
        </w:tc>
      </w:tr>
      <w:tr w:rsidR="00155FB1" w:rsidRPr="00D4024C" w:rsidTr="00670FFF">
        <w:tc>
          <w:tcPr>
            <w:tcW w:w="831" w:type="dxa"/>
          </w:tcPr>
          <w:p w:rsidR="00155FB1" w:rsidRPr="00D4024C" w:rsidRDefault="00DF638C" w:rsidP="003B2E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</w:tcPr>
          <w:p w:rsidR="00155FB1" w:rsidRPr="00D4024C" w:rsidRDefault="00244893" w:rsidP="004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3-А</w:t>
            </w:r>
          </w:p>
        </w:tc>
        <w:tc>
          <w:tcPr>
            <w:tcW w:w="1049" w:type="dxa"/>
          </w:tcPr>
          <w:p w:rsidR="00155FB1" w:rsidRPr="00D4024C" w:rsidRDefault="00257209" w:rsidP="004D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957" w:type="dxa"/>
          </w:tcPr>
          <w:p w:rsidR="00155FB1" w:rsidRPr="00456B9A" w:rsidRDefault="00A21C04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  <w:r w:rsidR="00CE21B9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– 2</w:t>
            </w:r>
            <w:r w:rsidR="000E0175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  <w:r w:rsidR="005919D1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0E0175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1098" w:type="dxa"/>
          </w:tcPr>
          <w:p w:rsidR="00155FB1" w:rsidRPr="00456B9A" w:rsidRDefault="0025361F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– 22</w:t>
            </w:r>
            <w:r w:rsidR="009748AF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1134" w:type="dxa"/>
          </w:tcPr>
          <w:p w:rsidR="00155FB1" w:rsidRPr="00456B9A" w:rsidRDefault="0025361F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– 28</w:t>
            </w:r>
            <w:r w:rsidR="000B63E1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992" w:type="dxa"/>
          </w:tcPr>
          <w:p w:rsidR="00155FB1" w:rsidRPr="00456B9A" w:rsidRDefault="0025361F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– 22</w:t>
            </w:r>
            <w:r w:rsidR="005357F4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992" w:type="dxa"/>
          </w:tcPr>
          <w:p w:rsidR="00155FB1" w:rsidRPr="0025361F" w:rsidRDefault="0025361F" w:rsidP="004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36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</w:tcPr>
          <w:p w:rsidR="00155FB1" w:rsidRPr="00D4024C" w:rsidRDefault="00155FB1" w:rsidP="004961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155FB1" w:rsidRPr="00D4024C" w:rsidTr="00670FFF">
        <w:tc>
          <w:tcPr>
            <w:tcW w:w="831" w:type="dxa"/>
          </w:tcPr>
          <w:p w:rsidR="00155FB1" w:rsidRPr="00D4024C" w:rsidRDefault="00DF638C" w:rsidP="003B2E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3" w:type="dxa"/>
          </w:tcPr>
          <w:p w:rsidR="00155FB1" w:rsidRPr="00D4024C" w:rsidRDefault="00244893" w:rsidP="004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3-Б</w:t>
            </w:r>
          </w:p>
        </w:tc>
        <w:tc>
          <w:tcPr>
            <w:tcW w:w="1049" w:type="dxa"/>
          </w:tcPr>
          <w:p w:rsidR="00155FB1" w:rsidRPr="00D4024C" w:rsidRDefault="00257209" w:rsidP="004D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 (1)</w:t>
            </w:r>
          </w:p>
        </w:tc>
        <w:tc>
          <w:tcPr>
            <w:tcW w:w="957" w:type="dxa"/>
          </w:tcPr>
          <w:p w:rsidR="00155FB1" w:rsidRPr="00456B9A" w:rsidRDefault="00A21C04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  <w:r w:rsidR="00693968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D4024C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–</w:t>
            </w:r>
            <w:r w:rsidR="00693968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D4024C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13,3</w:t>
            </w:r>
            <w:r w:rsidR="005919D1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D4024C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1098" w:type="dxa"/>
          </w:tcPr>
          <w:p w:rsidR="00155FB1" w:rsidRPr="00456B9A" w:rsidRDefault="001B447D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– 26,6</w:t>
            </w:r>
            <w:r w:rsidR="009748AF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1134" w:type="dxa"/>
          </w:tcPr>
          <w:p w:rsidR="00155FB1" w:rsidRPr="00456B9A" w:rsidRDefault="001B447D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– 33,3</w:t>
            </w:r>
            <w:r w:rsidR="000B63E1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992" w:type="dxa"/>
          </w:tcPr>
          <w:p w:rsidR="00155FB1" w:rsidRPr="00456B9A" w:rsidRDefault="001B447D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– 26,6</w:t>
            </w:r>
            <w:r w:rsidR="005357F4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992" w:type="dxa"/>
          </w:tcPr>
          <w:p w:rsidR="00155FB1" w:rsidRPr="001B447D" w:rsidRDefault="001B447D" w:rsidP="00496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44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</w:tcPr>
          <w:p w:rsidR="00155FB1" w:rsidRPr="00D4024C" w:rsidRDefault="00155FB1" w:rsidP="004961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CE4DB6" w:rsidRPr="00D4024C" w:rsidTr="00670FFF">
        <w:tc>
          <w:tcPr>
            <w:tcW w:w="831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3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4-А</w:t>
            </w:r>
          </w:p>
        </w:tc>
        <w:tc>
          <w:tcPr>
            <w:tcW w:w="1049" w:type="dxa"/>
          </w:tcPr>
          <w:p w:rsidR="00CE4DB6" w:rsidRPr="00D4024C" w:rsidRDefault="00CE4DB6" w:rsidP="004D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957" w:type="dxa"/>
          </w:tcPr>
          <w:p w:rsidR="00CE4DB6" w:rsidRPr="00456B9A" w:rsidRDefault="00CE4DB6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2 </w:t>
            </w:r>
            <w:r w:rsidR="00B720E0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–</w:t>
            </w: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B720E0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10,5</w:t>
            </w:r>
            <w:r w:rsidR="005919D1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B720E0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1098" w:type="dxa"/>
          </w:tcPr>
          <w:p w:rsidR="00CE4DB6" w:rsidRPr="00456B9A" w:rsidRDefault="00B720E0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– 42,1</w:t>
            </w:r>
            <w:r w:rsidR="009748AF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1134" w:type="dxa"/>
          </w:tcPr>
          <w:p w:rsidR="00CE4DB6" w:rsidRPr="00456B9A" w:rsidRDefault="00B720E0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– 36,8</w:t>
            </w:r>
            <w:r w:rsidR="000B63E1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992" w:type="dxa"/>
          </w:tcPr>
          <w:p w:rsidR="00CE4DB6" w:rsidRPr="00456B9A" w:rsidRDefault="00B720E0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– 10,5</w:t>
            </w:r>
            <w:r w:rsidR="005357F4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992" w:type="dxa"/>
          </w:tcPr>
          <w:p w:rsidR="00CE4DB6" w:rsidRPr="0025361F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36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CE4DB6" w:rsidRPr="00D4024C" w:rsidTr="00670FFF">
        <w:tc>
          <w:tcPr>
            <w:tcW w:w="831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3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4-Б</w:t>
            </w:r>
          </w:p>
        </w:tc>
        <w:tc>
          <w:tcPr>
            <w:tcW w:w="1049" w:type="dxa"/>
          </w:tcPr>
          <w:p w:rsidR="00CE4DB6" w:rsidRPr="00D4024C" w:rsidRDefault="00CE4DB6" w:rsidP="004D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957" w:type="dxa"/>
          </w:tcPr>
          <w:p w:rsidR="00CE4DB6" w:rsidRPr="00456B9A" w:rsidRDefault="00CE4DB6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  <w:r w:rsidR="005E2BB2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– 36,3</w:t>
            </w:r>
            <w:r w:rsidR="005919D1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5E2BB2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1098" w:type="dxa"/>
          </w:tcPr>
          <w:p w:rsidR="00CE4DB6" w:rsidRPr="00456B9A" w:rsidRDefault="00455F1F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– 40,9</w:t>
            </w:r>
            <w:r w:rsidR="009748AF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1134" w:type="dxa"/>
          </w:tcPr>
          <w:p w:rsidR="00CE4DB6" w:rsidRPr="00456B9A" w:rsidRDefault="00455F1F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– 22,7</w:t>
            </w:r>
            <w:r w:rsidR="000B63E1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992" w:type="dxa"/>
          </w:tcPr>
          <w:p w:rsidR="00CE4DB6" w:rsidRPr="00456B9A" w:rsidRDefault="00455F1F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</w:tcPr>
          <w:p w:rsidR="00CE4DB6" w:rsidRPr="001B447D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44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CE4DB6" w:rsidRPr="00D4024C" w:rsidTr="00670FFF">
        <w:tc>
          <w:tcPr>
            <w:tcW w:w="831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3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1049" w:type="dxa"/>
          </w:tcPr>
          <w:p w:rsidR="00CE4DB6" w:rsidRPr="00D4024C" w:rsidRDefault="00CE4DB6" w:rsidP="004D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957" w:type="dxa"/>
          </w:tcPr>
          <w:p w:rsidR="00CE4DB6" w:rsidRPr="00456B9A" w:rsidRDefault="00CE4DB6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98" w:type="dxa"/>
          </w:tcPr>
          <w:p w:rsidR="00CE4DB6" w:rsidRPr="00456B9A" w:rsidRDefault="00FE1BC2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– 13,6</w:t>
            </w:r>
            <w:r w:rsidR="009748AF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1134" w:type="dxa"/>
          </w:tcPr>
          <w:p w:rsidR="00CE4DB6" w:rsidRPr="00456B9A" w:rsidRDefault="00FE1BC2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– 50</w:t>
            </w:r>
            <w:r w:rsidR="000B63E1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992" w:type="dxa"/>
          </w:tcPr>
          <w:p w:rsidR="00CE4DB6" w:rsidRPr="00456B9A" w:rsidRDefault="00FE1BC2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– 36,3</w:t>
            </w:r>
            <w:r w:rsidR="005357F4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992" w:type="dxa"/>
          </w:tcPr>
          <w:p w:rsidR="00CE4DB6" w:rsidRPr="0025361F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36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CE4DB6" w:rsidRPr="00D4024C" w:rsidTr="00670FFF">
        <w:tc>
          <w:tcPr>
            <w:tcW w:w="831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93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1049" w:type="dxa"/>
          </w:tcPr>
          <w:p w:rsidR="00CE4DB6" w:rsidRPr="00D4024C" w:rsidRDefault="00CE4DB6" w:rsidP="004D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957" w:type="dxa"/>
          </w:tcPr>
          <w:p w:rsidR="00CE4DB6" w:rsidRPr="00456B9A" w:rsidRDefault="00CE4DB6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98" w:type="dxa"/>
          </w:tcPr>
          <w:p w:rsidR="00CE4DB6" w:rsidRPr="00456B9A" w:rsidRDefault="00AD043D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– 38</w:t>
            </w:r>
            <w:r w:rsidR="009748AF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1134" w:type="dxa"/>
          </w:tcPr>
          <w:p w:rsidR="00CE4DB6" w:rsidRPr="00456B9A" w:rsidRDefault="00AD043D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– 42,8</w:t>
            </w:r>
            <w:r w:rsidR="000B63E1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992" w:type="dxa"/>
          </w:tcPr>
          <w:p w:rsidR="00CE4DB6" w:rsidRPr="00456B9A" w:rsidRDefault="00AD043D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– 19</w:t>
            </w:r>
            <w:r w:rsidR="005357F4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992" w:type="dxa"/>
          </w:tcPr>
          <w:p w:rsidR="00CE4DB6" w:rsidRPr="001B447D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44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CE4DB6" w:rsidRPr="00D4024C" w:rsidTr="00670FFF">
        <w:tc>
          <w:tcPr>
            <w:tcW w:w="831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93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1049" w:type="dxa"/>
          </w:tcPr>
          <w:p w:rsidR="00CE4DB6" w:rsidRPr="00D4024C" w:rsidRDefault="00CE4DB6" w:rsidP="004D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 (1)</w:t>
            </w:r>
          </w:p>
        </w:tc>
        <w:tc>
          <w:tcPr>
            <w:tcW w:w="957" w:type="dxa"/>
          </w:tcPr>
          <w:p w:rsidR="00CE4DB6" w:rsidRPr="00456B9A" w:rsidRDefault="00CE4DB6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 </w:t>
            </w:r>
            <w:r w:rsidR="009748AF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– </w:t>
            </w:r>
            <w:r w:rsidR="005660A6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5,8</w:t>
            </w:r>
            <w:r w:rsidR="005919D1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5660A6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1098" w:type="dxa"/>
          </w:tcPr>
          <w:p w:rsidR="00CE4DB6" w:rsidRPr="00456B9A" w:rsidRDefault="00DB5801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– 17,6</w:t>
            </w:r>
            <w:r w:rsidR="009748AF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1134" w:type="dxa"/>
          </w:tcPr>
          <w:p w:rsidR="00CE4DB6" w:rsidRPr="00456B9A" w:rsidRDefault="00DB5801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– 23,5</w:t>
            </w:r>
            <w:r w:rsidR="000B63E1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992" w:type="dxa"/>
          </w:tcPr>
          <w:p w:rsidR="00CE4DB6" w:rsidRPr="00456B9A" w:rsidRDefault="00DB5801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– 52,9</w:t>
            </w:r>
            <w:r w:rsidR="005357F4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992" w:type="dxa"/>
          </w:tcPr>
          <w:p w:rsidR="00CE4DB6" w:rsidRPr="0025361F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36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CE4DB6" w:rsidRPr="00D4024C" w:rsidTr="00670FFF">
        <w:tc>
          <w:tcPr>
            <w:tcW w:w="831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3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1049" w:type="dxa"/>
          </w:tcPr>
          <w:p w:rsidR="00CE4DB6" w:rsidRPr="00D4024C" w:rsidRDefault="00CE4DB6" w:rsidP="004D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957" w:type="dxa"/>
          </w:tcPr>
          <w:p w:rsidR="00CE4DB6" w:rsidRPr="00456B9A" w:rsidRDefault="00CE4DB6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 </w:t>
            </w:r>
            <w:r w:rsidR="009748AF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– </w:t>
            </w:r>
            <w:r w:rsidR="00C34A08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6,25</w:t>
            </w:r>
            <w:r w:rsidR="005919D1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C34A08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1098" w:type="dxa"/>
          </w:tcPr>
          <w:p w:rsidR="00CE4DB6" w:rsidRPr="00456B9A" w:rsidRDefault="00BB609A" w:rsidP="00456B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– 25 %</w:t>
            </w:r>
          </w:p>
        </w:tc>
        <w:tc>
          <w:tcPr>
            <w:tcW w:w="1134" w:type="dxa"/>
          </w:tcPr>
          <w:p w:rsidR="00CE4DB6" w:rsidRPr="00456B9A" w:rsidRDefault="00DF64D0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– 50 %</w:t>
            </w:r>
          </w:p>
        </w:tc>
        <w:tc>
          <w:tcPr>
            <w:tcW w:w="992" w:type="dxa"/>
          </w:tcPr>
          <w:p w:rsidR="00CE4DB6" w:rsidRPr="00456B9A" w:rsidRDefault="000C571D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– 18,7</w:t>
            </w:r>
            <w:r w:rsidR="002C3F39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%</w:t>
            </w:r>
          </w:p>
        </w:tc>
        <w:tc>
          <w:tcPr>
            <w:tcW w:w="992" w:type="dxa"/>
          </w:tcPr>
          <w:p w:rsidR="00CE4DB6" w:rsidRPr="001B447D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44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CE4DB6" w:rsidRPr="00D4024C" w:rsidTr="00670FFF">
        <w:tc>
          <w:tcPr>
            <w:tcW w:w="831" w:type="dxa"/>
          </w:tcPr>
          <w:p w:rsidR="00CE4DB6" w:rsidRPr="00D4024C" w:rsidRDefault="00CE4DB6" w:rsidP="00CE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2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1049" w:type="dxa"/>
          </w:tcPr>
          <w:p w:rsidR="00CE4DB6" w:rsidRPr="00D4024C" w:rsidRDefault="00CE4DB6" w:rsidP="004D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 (2)</w:t>
            </w:r>
          </w:p>
        </w:tc>
        <w:tc>
          <w:tcPr>
            <w:tcW w:w="957" w:type="dxa"/>
          </w:tcPr>
          <w:p w:rsidR="00CE4DB6" w:rsidRPr="00456B9A" w:rsidRDefault="00CE4DB6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 </w:t>
            </w:r>
            <w:r w:rsidR="00130550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– 15 %</w:t>
            </w:r>
          </w:p>
        </w:tc>
        <w:tc>
          <w:tcPr>
            <w:tcW w:w="1098" w:type="dxa"/>
          </w:tcPr>
          <w:p w:rsidR="00CE4DB6" w:rsidRPr="00456B9A" w:rsidRDefault="00BB609A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– 30 %</w:t>
            </w:r>
          </w:p>
        </w:tc>
        <w:tc>
          <w:tcPr>
            <w:tcW w:w="1134" w:type="dxa"/>
          </w:tcPr>
          <w:p w:rsidR="00CE4DB6" w:rsidRPr="00456B9A" w:rsidRDefault="00DF64D0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– 20 %</w:t>
            </w:r>
          </w:p>
        </w:tc>
        <w:tc>
          <w:tcPr>
            <w:tcW w:w="992" w:type="dxa"/>
          </w:tcPr>
          <w:p w:rsidR="00CE4DB6" w:rsidRPr="00456B9A" w:rsidRDefault="002C3F39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– 38,8 %</w:t>
            </w:r>
          </w:p>
        </w:tc>
        <w:tc>
          <w:tcPr>
            <w:tcW w:w="992" w:type="dxa"/>
          </w:tcPr>
          <w:p w:rsidR="00CE4DB6" w:rsidRPr="0025361F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36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CE4DB6" w:rsidRPr="00D4024C" w:rsidTr="00670FFF">
        <w:tc>
          <w:tcPr>
            <w:tcW w:w="831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93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1049" w:type="dxa"/>
          </w:tcPr>
          <w:p w:rsidR="00CE4DB6" w:rsidRPr="00D4024C" w:rsidRDefault="00CE4DB6" w:rsidP="004D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957" w:type="dxa"/>
          </w:tcPr>
          <w:p w:rsidR="00CE4DB6" w:rsidRPr="00456B9A" w:rsidRDefault="00CE4DB6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 </w:t>
            </w:r>
            <w:r w:rsidR="00130550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– 4,5 %</w:t>
            </w:r>
          </w:p>
        </w:tc>
        <w:tc>
          <w:tcPr>
            <w:tcW w:w="1098" w:type="dxa"/>
          </w:tcPr>
          <w:p w:rsidR="00CE4DB6" w:rsidRPr="00456B9A" w:rsidRDefault="00BB609A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– 27,2 %</w:t>
            </w:r>
          </w:p>
        </w:tc>
        <w:tc>
          <w:tcPr>
            <w:tcW w:w="1134" w:type="dxa"/>
          </w:tcPr>
          <w:p w:rsidR="00CE4DB6" w:rsidRPr="00456B9A" w:rsidRDefault="00DF64D0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– 36,3 %</w:t>
            </w:r>
          </w:p>
        </w:tc>
        <w:tc>
          <w:tcPr>
            <w:tcW w:w="992" w:type="dxa"/>
          </w:tcPr>
          <w:p w:rsidR="00CE4DB6" w:rsidRPr="00456B9A" w:rsidRDefault="002C3F39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– 35 %</w:t>
            </w:r>
          </w:p>
        </w:tc>
        <w:tc>
          <w:tcPr>
            <w:tcW w:w="992" w:type="dxa"/>
          </w:tcPr>
          <w:p w:rsidR="00CE4DB6" w:rsidRPr="001B447D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44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CE4DB6" w:rsidRPr="00D4024C" w:rsidTr="00670FFF">
        <w:tc>
          <w:tcPr>
            <w:tcW w:w="831" w:type="dxa"/>
          </w:tcPr>
          <w:p w:rsidR="00CE4DB6" w:rsidRPr="00D4024C" w:rsidRDefault="00CE4DB6" w:rsidP="00CE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24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993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1049" w:type="dxa"/>
          </w:tcPr>
          <w:p w:rsidR="00CE4DB6" w:rsidRPr="00D4024C" w:rsidRDefault="00CE4DB6" w:rsidP="004D1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24C">
              <w:rPr>
                <w:rFonts w:ascii="Times New Roman" w:hAnsi="Times New Roman" w:cs="Times New Roman"/>
                <w:sz w:val="20"/>
                <w:szCs w:val="20"/>
              </w:rPr>
              <w:t>19 (1)</w:t>
            </w:r>
          </w:p>
        </w:tc>
        <w:tc>
          <w:tcPr>
            <w:tcW w:w="957" w:type="dxa"/>
          </w:tcPr>
          <w:p w:rsidR="00CE4DB6" w:rsidRPr="00456B9A" w:rsidRDefault="00CE4DB6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98" w:type="dxa"/>
          </w:tcPr>
          <w:p w:rsidR="00CE4DB6" w:rsidRPr="00456B9A" w:rsidRDefault="00BB609A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– 40 %</w:t>
            </w:r>
          </w:p>
        </w:tc>
        <w:tc>
          <w:tcPr>
            <w:tcW w:w="1134" w:type="dxa"/>
          </w:tcPr>
          <w:p w:rsidR="00CE4DB6" w:rsidRPr="00456B9A" w:rsidRDefault="00DF64D0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– 55 %</w:t>
            </w:r>
          </w:p>
        </w:tc>
        <w:tc>
          <w:tcPr>
            <w:tcW w:w="992" w:type="dxa"/>
          </w:tcPr>
          <w:p w:rsidR="00CE4DB6" w:rsidRPr="00456B9A" w:rsidRDefault="00AA386E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– 5</w:t>
            </w:r>
            <w:r w:rsidR="000912E6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992" w:type="dxa"/>
          </w:tcPr>
          <w:p w:rsidR="00CE4DB6" w:rsidRPr="0025361F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36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CE4DB6" w:rsidRPr="00D4024C" w:rsidTr="00670FFF">
        <w:tc>
          <w:tcPr>
            <w:tcW w:w="831" w:type="dxa"/>
          </w:tcPr>
          <w:p w:rsidR="00CE4DB6" w:rsidRPr="00D4024C" w:rsidRDefault="00CE4DB6" w:rsidP="00CE4D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93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1049" w:type="dxa"/>
          </w:tcPr>
          <w:p w:rsidR="00CE4DB6" w:rsidRPr="00D4024C" w:rsidRDefault="00CE4DB6" w:rsidP="004D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957" w:type="dxa"/>
          </w:tcPr>
          <w:p w:rsidR="00CE4DB6" w:rsidRPr="00456B9A" w:rsidRDefault="00CE4DB6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98" w:type="dxa"/>
          </w:tcPr>
          <w:p w:rsidR="00CE4DB6" w:rsidRPr="00456B9A" w:rsidRDefault="00C11B05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– 25 %</w:t>
            </w:r>
          </w:p>
        </w:tc>
        <w:tc>
          <w:tcPr>
            <w:tcW w:w="1134" w:type="dxa"/>
          </w:tcPr>
          <w:p w:rsidR="00CE4DB6" w:rsidRPr="00456B9A" w:rsidRDefault="000B0ACE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– 60 %</w:t>
            </w:r>
          </w:p>
        </w:tc>
        <w:tc>
          <w:tcPr>
            <w:tcW w:w="992" w:type="dxa"/>
          </w:tcPr>
          <w:p w:rsidR="00CE4DB6" w:rsidRPr="00456B9A" w:rsidRDefault="000B63E1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– 15 %</w:t>
            </w:r>
          </w:p>
        </w:tc>
        <w:tc>
          <w:tcPr>
            <w:tcW w:w="992" w:type="dxa"/>
          </w:tcPr>
          <w:p w:rsidR="00CE4DB6" w:rsidRPr="001B447D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44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CE4DB6" w:rsidRPr="00D4024C" w:rsidTr="00670FFF">
        <w:tc>
          <w:tcPr>
            <w:tcW w:w="831" w:type="dxa"/>
          </w:tcPr>
          <w:p w:rsidR="00CE4DB6" w:rsidRPr="00D4024C" w:rsidRDefault="00CE4DB6" w:rsidP="00CE4D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93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1049" w:type="dxa"/>
          </w:tcPr>
          <w:p w:rsidR="00CE4DB6" w:rsidRPr="00D4024C" w:rsidRDefault="00CE4DB6" w:rsidP="004D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957" w:type="dxa"/>
          </w:tcPr>
          <w:p w:rsidR="00CE4DB6" w:rsidRPr="00456B9A" w:rsidRDefault="00CE4DB6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2 </w:t>
            </w:r>
            <w:r w:rsidR="005C3128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– 10 %</w:t>
            </w:r>
          </w:p>
        </w:tc>
        <w:tc>
          <w:tcPr>
            <w:tcW w:w="1098" w:type="dxa"/>
          </w:tcPr>
          <w:p w:rsidR="00CE4DB6" w:rsidRPr="00456B9A" w:rsidRDefault="00C11B05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– 20 %</w:t>
            </w:r>
          </w:p>
        </w:tc>
        <w:tc>
          <w:tcPr>
            <w:tcW w:w="1134" w:type="dxa"/>
          </w:tcPr>
          <w:p w:rsidR="00CE4DB6" w:rsidRPr="00456B9A" w:rsidRDefault="000B0ACE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– 55 %</w:t>
            </w:r>
          </w:p>
        </w:tc>
        <w:tc>
          <w:tcPr>
            <w:tcW w:w="992" w:type="dxa"/>
          </w:tcPr>
          <w:p w:rsidR="00CE4DB6" w:rsidRPr="00456B9A" w:rsidRDefault="00336786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– 15 %</w:t>
            </w:r>
          </w:p>
        </w:tc>
        <w:tc>
          <w:tcPr>
            <w:tcW w:w="992" w:type="dxa"/>
          </w:tcPr>
          <w:p w:rsidR="00CE4DB6" w:rsidRPr="0025361F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36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CE4DB6" w:rsidRPr="00D4024C" w:rsidTr="00670FFF">
        <w:tc>
          <w:tcPr>
            <w:tcW w:w="831" w:type="dxa"/>
          </w:tcPr>
          <w:p w:rsidR="00CE4DB6" w:rsidRPr="00D4024C" w:rsidRDefault="00CE4DB6" w:rsidP="00CE4D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993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1049" w:type="dxa"/>
          </w:tcPr>
          <w:p w:rsidR="00CE4DB6" w:rsidRPr="00D4024C" w:rsidRDefault="00CE4DB6" w:rsidP="004D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957" w:type="dxa"/>
          </w:tcPr>
          <w:p w:rsidR="00CE4DB6" w:rsidRPr="00456B9A" w:rsidRDefault="00CE4DB6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2 </w:t>
            </w:r>
            <w:r w:rsidR="005C3128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– 11,1 %</w:t>
            </w:r>
          </w:p>
        </w:tc>
        <w:tc>
          <w:tcPr>
            <w:tcW w:w="1098" w:type="dxa"/>
          </w:tcPr>
          <w:p w:rsidR="00CE4DB6" w:rsidRPr="00456B9A" w:rsidRDefault="00C11B05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– 5,5 %</w:t>
            </w:r>
          </w:p>
        </w:tc>
        <w:tc>
          <w:tcPr>
            <w:tcW w:w="1134" w:type="dxa"/>
          </w:tcPr>
          <w:p w:rsidR="00CE4DB6" w:rsidRPr="00456B9A" w:rsidRDefault="000B0ACE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– 27,7 %</w:t>
            </w:r>
          </w:p>
        </w:tc>
        <w:tc>
          <w:tcPr>
            <w:tcW w:w="992" w:type="dxa"/>
          </w:tcPr>
          <w:p w:rsidR="00CE4DB6" w:rsidRPr="00456B9A" w:rsidRDefault="004D7CB4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– 55,5 %</w:t>
            </w:r>
          </w:p>
        </w:tc>
        <w:tc>
          <w:tcPr>
            <w:tcW w:w="992" w:type="dxa"/>
          </w:tcPr>
          <w:p w:rsidR="00CE4DB6" w:rsidRPr="001B447D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44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CE4DB6" w:rsidRPr="00D4024C" w:rsidTr="00670FFF">
        <w:tc>
          <w:tcPr>
            <w:tcW w:w="831" w:type="dxa"/>
          </w:tcPr>
          <w:p w:rsidR="00CE4DB6" w:rsidRPr="00D4024C" w:rsidRDefault="00CE4DB6" w:rsidP="00CE4D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93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49" w:type="dxa"/>
          </w:tcPr>
          <w:p w:rsidR="00CE4DB6" w:rsidRPr="00D4024C" w:rsidRDefault="00CE4DB6" w:rsidP="004D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957" w:type="dxa"/>
          </w:tcPr>
          <w:p w:rsidR="00CE4DB6" w:rsidRPr="00456B9A" w:rsidRDefault="00CE4DB6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2 </w:t>
            </w:r>
            <w:r w:rsidR="009748AF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– 7,4</w:t>
            </w:r>
            <w:r w:rsidR="000B63E1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%</w:t>
            </w:r>
          </w:p>
        </w:tc>
        <w:tc>
          <w:tcPr>
            <w:tcW w:w="1098" w:type="dxa"/>
          </w:tcPr>
          <w:p w:rsidR="00CE4DB6" w:rsidRPr="00456B9A" w:rsidRDefault="00463F11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– 18,5 %</w:t>
            </w:r>
          </w:p>
        </w:tc>
        <w:tc>
          <w:tcPr>
            <w:tcW w:w="1134" w:type="dxa"/>
          </w:tcPr>
          <w:p w:rsidR="00CE4DB6" w:rsidRPr="00456B9A" w:rsidRDefault="000B0ACE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– 37 %</w:t>
            </w:r>
          </w:p>
        </w:tc>
        <w:tc>
          <w:tcPr>
            <w:tcW w:w="992" w:type="dxa"/>
          </w:tcPr>
          <w:p w:rsidR="00CE4DB6" w:rsidRPr="00456B9A" w:rsidRDefault="00953A1E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– 33,3 %</w:t>
            </w:r>
          </w:p>
        </w:tc>
        <w:tc>
          <w:tcPr>
            <w:tcW w:w="992" w:type="dxa"/>
          </w:tcPr>
          <w:p w:rsidR="00CE4DB6" w:rsidRPr="0025361F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– 3,7%</w:t>
            </w:r>
          </w:p>
        </w:tc>
        <w:tc>
          <w:tcPr>
            <w:tcW w:w="1276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proofErr w:type="spellStart"/>
            <w:r w:rsidRPr="00CE4D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Дорохін</w:t>
            </w:r>
            <w:proofErr w:type="spellEnd"/>
            <w:r w:rsidRPr="00CE4D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Д.</w:t>
            </w:r>
            <w:r w:rsidR="00DD79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CE4DB6" w:rsidRPr="00D4024C" w:rsidTr="00670FFF">
        <w:tc>
          <w:tcPr>
            <w:tcW w:w="831" w:type="dxa"/>
          </w:tcPr>
          <w:p w:rsidR="00CE4DB6" w:rsidRPr="00D4024C" w:rsidRDefault="00CE4DB6" w:rsidP="00CE4D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993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49" w:type="dxa"/>
          </w:tcPr>
          <w:p w:rsidR="00CE4DB6" w:rsidRPr="00D4024C" w:rsidRDefault="00CE4DB6" w:rsidP="004D1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02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57" w:type="dxa"/>
          </w:tcPr>
          <w:p w:rsidR="00CE4DB6" w:rsidRPr="00456B9A" w:rsidRDefault="00CE4DB6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98" w:type="dxa"/>
          </w:tcPr>
          <w:p w:rsidR="00CE4DB6" w:rsidRPr="00456B9A" w:rsidRDefault="00C9026C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– 33,3 %</w:t>
            </w:r>
          </w:p>
        </w:tc>
        <w:tc>
          <w:tcPr>
            <w:tcW w:w="1134" w:type="dxa"/>
          </w:tcPr>
          <w:p w:rsidR="00CE4DB6" w:rsidRPr="00456B9A" w:rsidRDefault="000B0ACE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– 55,5</w:t>
            </w:r>
            <w:r w:rsidR="00A70CF1"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%</w:t>
            </w:r>
          </w:p>
        </w:tc>
        <w:tc>
          <w:tcPr>
            <w:tcW w:w="992" w:type="dxa"/>
          </w:tcPr>
          <w:p w:rsidR="00CE4DB6" w:rsidRPr="00456B9A" w:rsidRDefault="00953A1E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– 11,1 %</w:t>
            </w:r>
          </w:p>
        </w:tc>
        <w:tc>
          <w:tcPr>
            <w:tcW w:w="992" w:type="dxa"/>
          </w:tcPr>
          <w:p w:rsidR="00CE4DB6" w:rsidRPr="001B447D" w:rsidRDefault="00CE4DB6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44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</w:tcPr>
          <w:p w:rsidR="00CE4DB6" w:rsidRPr="00D4024C" w:rsidRDefault="00CE4DB6" w:rsidP="00CE4D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D46D07" w:rsidRPr="00D46D07" w:rsidTr="00670FFF">
        <w:trPr>
          <w:trHeight w:val="366"/>
        </w:trPr>
        <w:tc>
          <w:tcPr>
            <w:tcW w:w="831" w:type="dxa"/>
          </w:tcPr>
          <w:p w:rsidR="00CE4DB6" w:rsidRPr="00D46D07" w:rsidRDefault="00CE4DB6" w:rsidP="00CE4DB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7C3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993" w:type="dxa"/>
          </w:tcPr>
          <w:p w:rsidR="00CE4DB6" w:rsidRPr="00D46D07" w:rsidRDefault="00D46D07" w:rsidP="00CE4D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4D17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 класів</w:t>
            </w:r>
          </w:p>
        </w:tc>
        <w:tc>
          <w:tcPr>
            <w:tcW w:w="1049" w:type="dxa"/>
          </w:tcPr>
          <w:p w:rsidR="00CE4DB6" w:rsidRPr="00D46D07" w:rsidRDefault="00497172" w:rsidP="00CE4D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49717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307 (306)</w:t>
            </w:r>
          </w:p>
        </w:tc>
        <w:tc>
          <w:tcPr>
            <w:tcW w:w="957" w:type="dxa"/>
          </w:tcPr>
          <w:p w:rsidR="00CE4DB6" w:rsidRPr="00456B9A" w:rsidRDefault="00F87759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 – 9,4%</w:t>
            </w:r>
          </w:p>
        </w:tc>
        <w:tc>
          <w:tcPr>
            <w:tcW w:w="1098" w:type="dxa"/>
          </w:tcPr>
          <w:p w:rsidR="00CE4DB6" w:rsidRPr="00456B9A" w:rsidRDefault="00F87759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 – 26,4%</w:t>
            </w:r>
          </w:p>
        </w:tc>
        <w:tc>
          <w:tcPr>
            <w:tcW w:w="1134" w:type="dxa"/>
          </w:tcPr>
          <w:p w:rsidR="00CE4DB6" w:rsidRPr="00456B9A" w:rsidRDefault="00F87759" w:rsidP="00456B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 – 39,2%</w:t>
            </w:r>
          </w:p>
        </w:tc>
        <w:tc>
          <w:tcPr>
            <w:tcW w:w="992" w:type="dxa"/>
          </w:tcPr>
          <w:p w:rsidR="00CE4DB6" w:rsidRPr="00456B9A" w:rsidRDefault="00F87759" w:rsidP="00456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56B9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75-24,5%</w:t>
            </w:r>
          </w:p>
        </w:tc>
        <w:tc>
          <w:tcPr>
            <w:tcW w:w="992" w:type="dxa"/>
          </w:tcPr>
          <w:p w:rsidR="00CE4DB6" w:rsidRPr="00F87759" w:rsidRDefault="00F87759" w:rsidP="00CE4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8775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–</w:t>
            </w:r>
            <w:r w:rsidR="00DB16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8775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0,32</w:t>
            </w:r>
          </w:p>
        </w:tc>
        <w:tc>
          <w:tcPr>
            <w:tcW w:w="1276" w:type="dxa"/>
          </w:tcPr>
          <w:p w:rsidR="00CE4DB6" w:rsidRPr="00D46D07" w:rsidRDefault="00CE4DB6" w:rsidP="00CE4D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</w:tbl>
    <w:p w:rsidR="006F4D08" w:rsidRDefault="0093347C" w:rsidP="009334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proofErr w:type="spellStart"/>
      <w:r w:rsidRPr="0093347C">
        <w:rPr>
          <w:rFonts w:ascii="Times New Roman" w:eastAsia="Times New Roman" w:hAnsi="Times New Roman" w:cs="Times New Roman"/>
          <w:sz w:val="16"/>
          <w:szCs w:val="16"/>
          <w:lang w:eastAsia="uk-UA"/>
        </w:rPr>
        <w:t>Дорохін</w:t>
      </w:r>
      <w:proofErr w:type="spellEnd"/>
      <w:r w:rsidRPr="0093347C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Д. </w:t>
      </w:r>
      <w:r w:rsidR="00456B9A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– </w:t>
      </w:r>
      <w:r w:rsidR="0085375F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дитина </w:t>
      </w:r>
      <w:r w:rsidR="00456B9A">
        <w:rPr>
          <w:rFonts w:ascii="Times New Roman" w:eastAsia="Times New Roman" w:hAnsi="Times New Roman" w:cs="Times New Roman"/>
          <w:sz w:val="16"/>
          <w:szCs w:val="16"/>
          <w:lang w:eastAsia="uk-UA"/>
        </w:rPr>
        <w:t>не</w:t>
      </w:r>
      <w:r w:rsidR="0085375F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з благополучної родини</w:t>
      </w:r>
      <w:r w:rsidR="00456B9A">
        <w:rPr>
          <w:rFonts w:ascii="Times New Roman" w:eastAsia="Times New Roman" w:hAnsi="Times New Roman" w:cs="Times New Roman"/>
          <w:sz w:val="16"/>
          <w:szCs w:val="16"/>
          <w:lang w:eastAsia="uk-UA"/>
        </w:rPr>
        <w:t>,</w:t>
      </w:r>
      <w:r w:rsidR="0085375F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не проживає</w:t>
      </w:r>
      <w:r w:rsidR="00456B9A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</w:t>
      </w:r>
      <w:r w:rsidR="0085375F">
        <w:rPr>
          <w:rFonts w:ascii="Times New Roman" w:eastAsia="Times New Roman" w:hAnsi="Times New Roman" w:cs="Times New Roman"/>
          <w:sz w:val="16"/>
          <w:szCs w:val="16"/>
          <w:lang w:eastAsia="uk-UA"/>
        </w:rPr>
        <w:t>в</w:t>
      </w:r>
      <w:r w:rsidR="00095914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селі   Іванків (батьки </w:t>
      </w:r>
      <w:r w:rsidR="00DF6661">
        <w:rPr>
          <w:rFonts w:ascii="Times New Roman" w:eastAsia="Times New Roman" w:hAnsi="Times New Roman" w:cs="Times New Roman"/>
          <w:sz w:val="16"/>
          <w:szCs w:val="16"/>
          <w:lang w:eastAsia="uk-UA"/>
        </w:rPr>
        <w:t>не виходять на зв’язок, довідка подана у службу в справах неповнолітніх).</w:t>
      </w:r>
    </w:p>
    <w:p w:rsidR="00090C9B" w:rsidRPr="00A37BA1" w:rsidRDefault="00EA0FEA" w:rsidP="0009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результатами </w:t>
      </w:r>
      <w:r w:rsidR="00424702"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 підсумкової атестації  в 4 –</w:t>
      </w:r>
      <w:r w:rsidR="000F6A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4702"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>х класах вис</w:t>
      </w:r>
      <w:r w:rsidR="00A25AF0">
        <w:rPr>
          <w:rFonts w:ascii="Times New Roman" w:eastAsia="Times New Roman" w:hAnsi="Times New Roman" w:cs="Times New Roman"/>
          <w:sz w:val="28"/>
          <w:szCs w:val="28"/>
          <w:lang w:eastAsia="uk-UA"/>
        </w:rPr>
        <w:t>окий і достатній рівень виявили</w:t>
      </w:r>
      <w:r w:rsidR="00424702"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з української мови </w:t>
      </w:r>
      <w:r w:rsidR="00053FB5"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424702"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5B57"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053FB5"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 </w:t>
      </w:r>
      <w:r w:rsidR="00C45B57"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 (80,4</w:t>
      </w:r>
      <w:r w:rsidR="00053FB5"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D74C60"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>%</w:t>
      </w:r>
      <w:r w:rsidR="00424702"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 математики </w:t>
      </w:r>
      <w:r w:rsidR="00053FB5"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424702"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5B57"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="00053FB5"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5B57"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 (73</w:t>
      </w:r>
      <w:r w:rsidR="00D74C60"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>%</w:t>
      </w:r>
      <w:r w:rsidR="00C45B57"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87EC1"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90C9B" w:rsidRDefault="001D5820" w:rsidP="0009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4772">
        <w:rPr>
          <w:rFonts w:ascii="Times New Roman" w:eastAsia="Times New Roman" w:hAnsi="Times New Roman" w:cs="Times New Roman"/>
          <w:sz w:val="28"/>
          <w:szCs w:val="28"/>
          <w:lang w:eastAsia="uk-UA"/>
        </w:rPr>
        <w:t>У 2018-2019 навчальному році державну підсумкову</w:t>
      </w:r>
      <w:r w:rsidR="00487EC1" w:rsidRPr="008547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атестацію в школі склали</w:t>
      </w:r>
      <w:r w:rsid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7BA1"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 </w:t>
      </w:r>
      <w:r w:rsidR="00487EC1"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учнів 11 класу та </w:t>
      </w:r>
      <w:r w:rsidR="00A37BA1"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>38</w:t>
      </w:r>
      <w:r w:rsidR="00487EC1"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 </w:t>
      </w:r>
      <w:r w:rsidR="00854772" w:rsidRPr="00A37BA1">
        <w:rPr>
          <w:rFonts w:ascii="Times New Roman" w:eastAsia="Times New Roman" w:hAnsi="Times New Roman" w:cs="Times New Roman"/>
          <w:sz w:val="28"/>
          <w:szCs w:val="28"/>
          <w:lang w:eastAsia="uk-UA"/>
        </w:rPr>
        <w:t>9-х класів.</w:t>
      </w:r>
    </w:p>
    <w:p w:rsidR="00E927AD" w:rsidRDefault="00E927AD" w:rsidP="0009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927AD" w:rsidRDefault="00E927AD" w:rsidP="0009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927AD" w:rsidRDefault="00E927AD" w:rsidP="0009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A37BA1" w:rsidRPr="00A37BA1" w:rsidRDefault="00A37BA1" w:rsidP="00A37BA1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1"/>
        <w:tblpPr w:leftFromText="180" w:rightFromText="180" w:horzAnchor="margin" w:tblpY="405"/>
        <w:tblW w:w="9493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851"/>
        <w:gridCol w:w="1072"/>
        <w:gridCol w:w="941"/>
        <w:gridCol w:w="708"/>
        <w:gridCol w:w="709"/>
        <w:gridCol w:w="689"/>
        <w:gridCol w:w="729"/>
        <w:gridCol w:w="814"/>
        <w:gridCol w:w="604"/>
      </w:tblGrid>
      <w:tr w:rsidR="00A37BA1" w:rsidRPr="00A37BA1" w:rsidTr="00730269">
        <w:tc>
          <w:tcPr>
            <w:tcW w:w="567" w:type="dxa"/>
            <w:vMerge w:val="restart"/>
          </w:tcPr>
          <w:p w:rsidR="00A37BA1" w:rsidRPr="00DD791A" w:rsidRDefault="00A37BA1" w:rsidP="00730269">
            <w:pPr>
              <w:tabs>
                <w:tab w:val="left" w:pos="5954"/>
              </w:tabs>
              <w:jc w:val="both"/>
              <w:rPr>
                <w:rFonts w:eastAsia="Calibri"/>
              </w:rPr>
            </w:pPr>
            <w:r w:rsidRPr="00DD791A">
              <w:rPr>
                <w:rFonts w:eastAsia="Calibri"/>
              </w:rPr>
              <w:t>№ з/</w:t>
            </w:r>
            <w:proofErr w:type="gramStart"/>
            <w:r w:rsidRPr="00DD791A">
              <w:rPr>
                <w:rFonts w:eastAsia="Calibri"/>
              </w:rPr>
              <w:t>п</w:t>
            </w:r>
            <w:proofErr w:type="gramEnd"/>
          </w:p>
        </w:tc>
        <w:tc>
          <w:tcPr>
            <w:tcW w:w="1809" w:type="dxa"/>
            <w:vMerge w:val="restart"/>
          </w:tcPr>
          <w:p w:rsidR="00A37BA1" w:rsidRPr="00DD791A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</w:rPr>
            </w:pPr>
            <w:r w:rsidRPr="00DD791A">
              <w:rPr>
                <w:rFonts w:eastAsia="Calibri"/>
              </w:rPr>
              <w:t>Предмет</w:t>
            </w:r>
          </w:p>
        </w:tc>
        <w:tc>
          <w:tcPr>
            <w:tcW w:w="851" w:type="dxa"/>
            <w:vMerge w:val="restart"/>
            <w:textDirection w:val="btLr"/>
          </w:tcPr>
          <w:p w:rsidR="00A37BA1" w:rsidRPr="00DD791A" w:rsidRDefault="00A37BA1" w:rsidP="00730269">
            <w:pPr>
              <w:tabs>
                <w:tab w:val="left" w:pos="5954"/>
              </w:tabs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DD791A">
              <w:rPr>
                <w:rFonts w:eastAsia="Calibri"/>
              </w:rPr>
              <w:t>Кількість</w:t>
            </w:r>
            <w:proofErr w:type="spellEnd"/>
            <w:r w:rsidRPr="00DD791A">
              <w:rPr>
                <w:rFonts w:eastAsia="Calibri"/>
              </w:rPr>
              <w:t xml:space="preserve"> </w:t>
            </w:r>
            <w:proofErr w:type="spellStart"/>
            <w:r w:rsidRPr="00DD791A">
              <w:rPr>
                <w:rFonts w:eastAsia="Calibri"/>
              </w:rPr>
              <w:t>учнів</w:t>
            </w:r>
            <w:proofErr w:type="spellEnd"/>
            <w:r w:rsidRPr="00DD791A">
              <w:rPr>
                <w:rFonts w:eastAsia="Calibri"/>
              </w:rPr>
              <w:t xml:space="preserve">, </w:t>
            </w:r>
            <w:proofErr w:type="spellStart"/>
            <w:r w:rsidRPr="00DD791A">
              <w:rPr>
                <w:rFonts w:eastAsia="Calibri"/>
              </w:rPr>
              <w:t>що</w:t>
            </w:r>
            <w:proofErr w:type="spellEnd"/>
            <w:r w:rsidRPr="00DD791A">
              <w:rPr>
                <w:rFonts w:eastAsia="Calibri"/>
              </w:rPr>
              <w:t xml:space="preserve"> </w:t>
            </w:r>
            <w:proofErr w:type="spellStart"/>
            <w:r w:rsidRPr="00DD791A">
              <w:rPr>
                <w:rFonts w:eastAsia="Calibri"/>
              </w:rPr>
              <w:t>складали</w:t>
            </w:r>
            <w:proofErr w:type="spellEnd"/>
            <w:r w:rsidRPr="00DD791A">
              <w:rPr>
                <w:rFonts w:eastAsia="Calibri"/>
              </w:rPr>
              <w:t xml:space="preserve"> ДПА</w:t>
            </w:r>
          </w:p>
        </w:tc>
        <w:tc>
          <w:tcPr>
            <w:tcW w:w="6266" w:type="dxa"/>
            <w:gridSpan w:val="8"/>
          </w:tcPr>
          <w:p w:rsidR="00A37BA1" w:rsidRPr="00DD791A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</w:rPr>
            </w:pPr>
            <w:r w:rsidRPr="00DD791A">
              <w:rPr>
                <w:rFonts w:eastAsia="Calibri"/>
              </w:rPr>
              <w:t>ДПА</w:t>
            </w:r>
          </w:p>
        </w:tc>
      </w:tr>
      <w:tr w:rsidR="00A37BA1" w:rsidRPr="00A37BA1" w:rsidTr="00730269">
        <w:tc>
          <w:tcPr>
            <w:tcW w:w="567" w:type="dxa"/>
            <w:vMerge/>
          </w:tcPr>
          <w:p w:rsidR="00A37BA1" w:rsidRPr="00DD791A" w:rsidRDefault="00A37BA1" w:rsidP="00730269">
            <w:pPr>
              <w:tabs>
                <w:tab w:val="left" w:pos="5954"/>
              </w:tabs>
              <w:jc w:val="both"/>
              <w:rPr>
                <w:rFonts w:eastAsia="Calibri"/>
              </w:rPr>
            </w:pPr>
          </w:p>
        </w:tc>
        <w:tc>
          <w:tcPr>
            <w:tcW w:w="1809" w:type="dxa"/>
            <w:vMerge/>
          </w:tcPr>
          <w:p w:rsidR="00A37BA1" w:rsidRPr="00DD791A" w:rsidRDefault="00A37BA1" w:rsidP="00730269">
            <w:pPr>
              <w:tabs>
                <w:tab w:val="left" w:pos="5954"/>
              </w:tabs>
              <w:jc w:val="both"/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A37BA1" w:rsidRPr="00DD791A" w:rsidRDefault="00A37BA1" w:rsidP="00730269">
            <w:pPr>
              <w:tabs>
                <w:tab w:val="left" w:pos="5954"/>
              </w:tabs>
              <w:jc w:val="both"/>
              <w:rPr>
                <w:rFonts w:eastAsia="Calibri"/>
              </w:rPr>
            </w:pPr>
          </w:p>
        </w:tc>
        <w:tc>
          <w:tcPr>
            <w:tcW w:w="2013" w:type="dxa"/>
            <w:gridSpan w:val="2"/>
          </w:tcPr>
          <w:p w:rsidR="00A37BA1" w:rsidRPr="00DD791A" w:rsidRDefault="00A37BA1" w:rsidP="00A25AF0">
            <w:pPr>
              <w:tabs>
                <w:tab w:val="left" w:pos="5954"/>
              </w:tabs>
              <w:ind w:right="147"/>
              <w:jc w:val="center"/>
              <w:rPr>
                <w:rFonts w:eastAsia="Calibri"/>
              </w:rPr>
            </w:pPr>
            <w:proofErr w:type="spellStart"/>
            <w:r w:rsidRPr="00DD791A">
              <w:rPr>
                <w:rFonts w:eastAsia="Calibri"/>
              </w:rPr>
              <w:t>початковий</w:t>
            </w:r>
            <w:proofErr w:type="spellEnd"/>
            <w:r w:rsidRPr="00DD791A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DD791A">
              <w:rPr>
                <w:rFonts w:eastAsia="Calibri"/>
              </w:rPr>
              <w:t>р</w:t>
            </w:r>
            <w:proofErr w:type="gramEnd"/>
            <w:r w:rsidRPr="00DD791A">
              <w:rPr>
                <w:rFonts w:eastAsia="Calibri"/>
              </w:rPr>
              <w:t>івень</w:t>
            </w:r>
            <w:proofErr w:type="spellEnd"/>
          </w:p>
        </w:tc>
        <w:tc>
          <w:tcPr>
            <w:tcW w:w="1417" w:type="dxa"/>
            <w:gridSpan w:val="2"/>
          </w:tcPr>
          <w:p w:rsidR="00A37BA1" w:rsidRPr="00DD791A" w:rsidRDefault="00A37BA1" w:rsidP="00A25AF0">
            <w:pPr>
              <w:tabs>
                <w:tab w:val="left" w:pos="5954"/>
              </w:tabs>
              <w:jc w:val="center"/>
              <w:rPr>
                <w:rFonts w:eastAsia="Calibri"/>
              </w:rPr>
            </w:pPr>
            <w:proofErr w:type="spellStart"/>
            <w:r w:rsidRPr="00DD791A">
              <w:rPr>
                <w:rFonts w:eastAsia="Calibri"/>
              </w:rPr>
              <w:t>середній</w:t>
            </w:r>
            <w:proofErr w:type="spellEnd"/>
            <w:r w:rsidRPr="00DD791A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DD791A">
              <w:rPr>
                <w:rFonts w:eastAsia="Calibri"/>
              </w:rPr>
              <w:t>р</w:t>
            </w:r>
            <w:proofErr w:type="gramEnd"/>
            <w:r w:rsidRPr="00DD791A">
              <w:rPr>
                <w:rFonts w:eastAsia="Calibri"/>
              </w:rPr>
              <w:t>івень</w:t>
            </w:r>
            <w:proofErr w:type="spellEnd"/>
          </w:p>
        </w:tc>
        <w:tc>
          <w:tcPr>
            <w:tcW w:w="1418" w:type="dxa"/>
            <w:gridSpan w:val="2"/>
          </w:tcPr>
          <w:p w:rsidR="00A37BA1" w:rsidRPr="00DD791A" w:rsidRDefault="00A37BA1" w:rsidP="00A25AF0">
            <w:pPr>
              <w:tabs>
                <w:tab w:val="left" w:pos="5954"/>
              </w:tabs>
              <w:jc w:val="center"/>
              <w:rPr>
                <w:rFonts w:eastAsia="Calibri"/>
              </w:rPr>
            </w:pPr>
            <w:proofErr w:type="spellStart"/>
            <w:r w:rsidRPr="00DD791A">
              <w:rPr>
                <w:rFonts w:eastAsia="Calibri"/>
              </w:rPr>
              <w:t>достатній</w:t>
            </w:r>
            <w:proofErr w:type="spellEnd"/>
            <w:r w:rsidRPr="00DD791A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DD791A">
              <w:rPr>
                <w:rFonts w:eastAsia="Calibri"/>
              </w:rPr>
              <w:t>р</w:t>
            </w:r>
            <w:proofErr w:type="gramEnd"/>
            <w:r w:rsidRPr="00DD791A">
              <w:rPr>
                <w:rFonts w:eastAsia="Calibri"/>
              </w:rPr>
              <w:t>івень</w:t>
            </w:r>
            <w:proofErr w:type="spellEnd"/>
          </w:p>
        </w:tc>
        <w:tc>
          <w:tcPr>
            <w:tcW w:w="1418" w:type="dxa"/>
            <w:gridSpan w:val="2"/>
          </w:tcPr>
          <w:p w:rsidR="00A37BA1" w:rsidRPr="00DD791A" w:rsidRDefault="00A37BA1" w:rsidP="00A25AF0">
            <w:pPr>
              <w:tabs>
                <w:tab w:val="left" w:pos="5954"/>
              </w:tabs>
              <w:jc w:val="center"/>
              <w:rPr>
                <w:rFonts w:eastAsia="Calibri"/>
              </w:rPr>
            </w:pPr>
            <w:proofErr w:type="spellStart"/>
            <w:r w:rsidRPr="00DD791A">
              <w:rPr>
                <w:rFonts w:eastAsia="Calibri"/>
              </w:rPr>
              <w:t>високий</w:t>
            </w:r>
            <w:proofErr w:type="spellEnd"/>
            <w:r w:rsidRPr="00DD791A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DD791A">
              <w:rPr>
                <w:rFonts w:eastAsia="Calibri"/>
              </w:rPr>
              <w:t>р</w:t>
            </w:r>
            <w:proofErr w:type="gramEnd"/>
            <w:r w:rsidRPr="00DD791A">
              <w:rPr>
                <w:rFonts w:eastAsia="Calibri"/>
              </w:rPr>
              <w:t>івень</w:t>
            </w:r>
            <w:proofErr w:type="spellEnd"/>
          </w:p>
        </w:tc>
      </w:tr>
      <w:tr w:rsidR="00A37BA1" w:rsidRPr="00A37BA1" w:rsidTr="00730269">
        <w:trPr>
          <w:cantSplit/>
          <w:trHeight w:val="1134"/>
        </w:trPr>
        <w:tc>
          <w:tcPr>
            <w:tcW w:w="567" w:type="dxa"/>
            <w:vMerge/>
          </w:tcPr>
          <w:p w:rsidR="00A37BA1" w:rsidRPr="00DD791A" w:rsidRDefault="00A37BA1" w:rsidP="00730269">
            <w:pPr>
              <w:tabs>
                <w:tab w:val="left" w:pos="5954"/>
              </w:tabs>
              <w:jc w:val="both"/>
              <w:rPr>
                <w:rFonts w:eastAsia="Calibri"/>
              </w:rPr>
            </w:pPr>
          </w:p>
        </w:tc>
        <w:tc>
          <w:tcPr>
            <w:tcW w:w="1809" w:type="dxa"/>
            <w:vMerge/>
          </w:tcPr>
          <w:p w:rsidR="00A37BA1" w:rsidRPr="00DD791A" w:rsidRDefault="00A37BA1" w:rsidP="00730269">
            <w:pPr>
              <w:tabs>
                <w:tab w:val="left" w:pos="5954"/>
              </w:tabs>
              <w:jc w:val="both"/>
              <w:rPr>
                <w:rFonts w:eastAsia="Calibri"/>
              </w:rPr>
            </w:pPr>
          </w:p>
        </w:tc>
        <w:tc>
          <w:tcPr>
            <w:tcW w:w="851" w:type="dxa"/>
            <w:vMerge/>
            <w:textDirection w:val="btLr"/>
          </w:tcPr>
          <w:p w:rsidR="00A37BA1" w:rsidRPr="00DD791A" w:rsidRDefault="00A37BA1" w:rsidP="00730269">
            <w:pPr>
              <w:tabs>
                <w:tab w:val="left" w:pos="5954"/>
              </w:tabs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1072" w:type="dxa"/>
            <w:textDirection w:val="btLr"/>
          </w:tcPr>
          <w:p w:rsidR="00A37BA1" w:rsidRPr="00DD791A" w:rsidRDefault="00A25AF0" w:rsidP="00A25AF0">
            <w:pPr>
              <w:tabs>
                <w:tab w:val="left" w:pos="5954"/>
              </w:tabs>
              <w:ind w:left="113" w:right="113"/>
              <w:jc w:val="center"/>
              <w:rPr>
                <w:rFonts w:eastAsia="Calibri"/>
              </w:rPr>
            </w:pPr>
            <w:r w:rsidRPr="00DD791A">
              <w:rPr>
                <w:rFonts w:eastAsia="Calibri"/>
              </w:rPr>
              <w:t xml:space="preserve">  </w:t>
            </w:r>
            <w:proofErr w:type="spellStart"/>
            <w:r w:rsidRPr="00DD791A">
              <w:rPr>
                <w:rFonts w:eastAsia="Calibri"/>
              </w:rPr>
              <w:t>Кількість</w:t>
            </w:r>
            <w:proofErr w:type="spellEnd"/>
          </w:p>
        </w:tc>
        <w:tc>
          <w:tcPr>
            <w:tcW w:w="941" w:type="dxa"/>
            <w:textDirection w:val="btLr"/>
          </w:tcPr>
          <w:p w:rsidR="00A37BA1" w:rsidRPr="00DD791A" w:rsidRDefault="00A37BA1" w:rsidP="00A25AF0">
            <w:pPr>
              <w:tabs>
                <w:tab w:val="left" w:pos="5954"/>
              </w:tabs>
              <w:ind w:left="113" w:right="113"/>
              <w:jc w:val="center"/>
              <w:rPr>
                <w:rFonts w:eastAsia="Calibri"/>
              </w:rPr>
            </w:pPr>
            <w:r w:rsidRPr="00DD791A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</w:tcPr>
          <w:p w:rsidR="00A37BA1" w:rsidRPr="00DD791A" w:rsidRDefault="00A25AF0" w:rsidP="00A25AF0">
            <w:pPr>
              <w:tabs>
                <w:tab w:val="left" w:pos="5954"/>
              </w:tabs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DD791A">
              <w:rPr>
                <w:rFonts w:eastAsia="Calibri"/>
              </w:rPr>
              <w:t>Кількість</w:t>
            </w:r>
            <w:proofErr w:type="spellEnd"/>
          </w:p>
        </w:tc>
        <w:tc>
          <w:tcPr>
            <w:tcW w:w="709" w:type="dxa"/>
            <w:textDirection w:val="btLr"/>
          </w:tcPr>
          <w:p w:rsidR="00A37BA1" w:rsidRPr="00DD791A" w:rsidRDefault="00A37BA1" w:rsidP="00A25AF0">
            <w:pPr>
              <w:tabs>
                <w:tab w:val="left" w:pos="5954"/>
              </w:tabs>
              <w:ind w:left="113" w:right="113"/>
              <w:jc w:val="center"/>
              <w:rPr>
                <w:rFonts w:eastAsia="Calibri"/>
              </w:rPr>
            </w:pPr>
            <w:r w:rsidRPr="00DD791A">
              <w:rPr>
                <w:rFonts w:eastAsia="Calibri"/>
              </w:rPr>
              <w:t>%</w:t>
            </w:r>
          </w:p>
        </w:tc>
        <w:tc>
          <w:tcPr>
            <w:tcW w:w="689" w:type="dxa"/>
            <w:textDirection w:val="btLr"/>
          </w:tcPr>
          <w:p w:rsidR="00A37BA1" w:rsidRPr="00DD791A" w:rsidRDefault="00A25AF0" w:rsidP="00A25AF0">
            <w:pPr>
              <w:tabs>
                <w:tab w:val="left" w:pos="5954"/>
              </w:tabs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DD791A">
              <w:rPr>
                <w:rFonts w:eastAsia="Calibri"/>
              </w:rPr>
              <w:t>Кількість</w:t>
            </w:r>
            <w:proofErr w:type="spellEnd"/>
          </w:p>
        </w:tc>
        <w:tc>
          <w:tcPr>
            <w:tcW w:w="729" w:type="dxa"/>
            <w:textDirection w:val="btLr"/>
          </w:tcPr>
          <w:p w:rsidR="00A37BA1" w:rsidRPr="00DD791A" w:rsidRDefault="00A37BA1" w:rsidP="00A25AF0">
            <w:pPr>
              <w:tabs>
                <w:tab w:val="left" w:pos="5954"/>
              </w:tabs>
              <w:ind w:left="113" w:right="113"/>
              <w:jc w:val="center"/>
              <w:rPr>
                <w:rFonts w:eastAsia="Calibri"/>
              </w:rPr>
            </w:pPr>
            <w:r w:rsidRPr="00DD791A">
              <w:rPr>
                <w:rFonts w:eastAsia="Calibri"/>
              </w:rPr>
              <w:t>%</w:t>
            </w:r>
          </w:p>
        </w:tc>
        <w:tc>
          <w:tcPr>
            <w:tcW w:w="814" w:type="dxa"/>
            <w:textDirection w:val="btLr"/>
          </w:tcPr>
          <w:p w:rsidR="00A37BA1" w:rsidRPr="00DD791A" w:rsidRDefault="00A25AF0" w:rsidP="00A25AF0">
            <w:pPr>
              <w:tabs>
                <w:tab w:val="left" w:pos="5954"/>
              </w:tabs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DD791A">
              <w:rPr>
                <w:rFonts w:eastAsia="Calibri"/>
              </w:rPr>
              <w:t>Кількість</w:t>
            </w:r>
            <w:proofErr w:type="spellEnd"/>
          </w:p>
        </w:tc>
        <w:tc>
          <w:tcPr>
            <w:tcW w:w="604" w:type="dxa"/>
            <w:textDirection w:val="btLr"/>
          </w:tcPr>
          <w:p w:rsidR="00A37BA1" w:rsidRPr="00DD791A" w:rsidRDefault="00A37BA1" w:rsidP="00A25AF0">
            <w:pPr>
              <w:tabs>
                <w:tab w:val="left" w:pos="5954"/>
              </w:tabs>
              <w:ind w:left="113" w:right="113"/>
              <w:jc w:val="center"/>
              <w:rPr>
                <w:rFonts w:eastAsia="Calibri"/>
              </w:rPr>
            </w:pPr>
            <w:r w:rsidRPr="00DD791A">
              <w:rPr>
                <w:rFonts w:eastAsia="Calibri"/>
              </w:rPr>
              <w:t>%</w:t>
            </w:r>
          </w:p>
        </w:tc>
      </w:tr>
      <w:tr w:rsidR="00A37BA1" w:rsidRPr="00A37BA1" w:rsidTr="00730269">
        <w:tc>
          <w:tcPr>
            <w:tcW w:w="567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809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315E8">
              <w:rPr>
                <w:rFonts w:eastAsia="Calibri"/>
                <w:sz w:val="28"/>
                <w:szCs w:val="28"/>
              </w:rPr>
              <w:t>Українська</w:t>
            </w:r>
            <w:proofErr w:type="spellEnd"/>
            <w:r w:rsidRPr="00B315E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315E8">
              <w:rPr>
                <w:rFonts w:eastAsia="Calibri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851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072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41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33,3</w:t>
            </w:r>
          </w:p>
        </w:tc>
        <w:tc>
          <w:tcPr>
            <w:tcW w:w="708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22,2</w:t>
            </w:r>
          </w:p>
        </w:tc>
        <w:tc>
          <w:tcPr>
            <w:tcW w:w="689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29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44,4</w:t>
            </w:r>
          </w:p>
        </w:tc>
        <w:tc>
          <w:tcPr>
            <w:tcW w:w="814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604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A37BA1" w:rsidRPr="00A37BA1" w:rsidTr="00730269">
        <w:tc>
          <w:tcPr>
            <w:tcW w:w="567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809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315E8">
              <w:rPr>
                <w:rFonts w:eastAsia="Calibri"/>
                <w:sz w:val="28"/>
                <w:szCs w:val="28"/>
              </w:rPr>
              <w:t>Історія</w:t>
            </w:r>
            <w:proofErr w:type="spellEnd"/>
            <w:r w:rsidRPr="00B315E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315E8">
              <w:rPr>
                <w:rFonts w:eastAsia="Calibri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851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072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41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28,5</w:t>
            </w:r>
          </w:p>
        </w:tc>
        <w:tc>
          <w:tcPr>
            <w:tcW w:w="689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29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71,4</w:t>
            </w:r>
          </w:p>
        </w:tc>
        <w:tc>
          <w:tcPr>
            <w:tcW w:w="814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604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0</w:t>
            </w:r>
          </w:p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37BA1" w:rsidRPr="00A37BA1" w:rsidTr="00730269">
        <w:tc>
          <w:tcPr>
            <w:tcW w:w="567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809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B315E8">
              <w:rPr>
                <w:rFonts w:eastAsia="Calibri"/>
                <w:sz w:val="28"/>
                <w:szCs w:val="28"/>
              </w:rPr>
              <w:t>Б</w:t>
            </w:r>
            <w:proofErr w:type="gramEnd"/>
            <w:r w:rsidRPr="00B315E8">
              <w:rPr>
                <w:rFonts w:eastAsia="Calibri"/>
                <w:sz w:val="28"/>
                <w:szCs w:val="28"/>
              </w:rPr>
              <w:t>іологія</w:t>
            </w:r>
            <w:proofErr w:type="spellEnd"/>
            <w:r w:rsidRPr="00B315E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072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12,5</w:t>
            </w:r>
          </w:p>
        </w:tc>
        <w:tc>
          <w:tcPr>
            <w:tcW w:w="708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689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29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37,5</w:t>
            </w:r>
          </w:p>
        </w:tc>
        <w:tc>
          <w:tcPr>
            <w:tcW w:w="814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604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0</w:t>
            </w:r>
          </w:p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37BA1" w:rsidRPr="00A37BA1" w:rsidTr="00730269">
        <w:tc>
          <w:tcPr>
            <w:tcW w:w="567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809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 xml:space="preserve">Математика </w:t>
            </w:r>
          </w:p>
        </w:tc>
        <w:tc>
          <w:tcPr>
            <w:tcW w:w="851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41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689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729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604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0</w:t>
            </w:r>
          </w:p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37BA1" w:rsidRPr="00A37BA1" w:rsidTr="00730269">
        <w:tc>
          <w:tcPr>
            <w:tcW w:w="567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809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315E8">
              <w:rPr>
                <w:rFonts w:eastAsia="Calibri"/>
                <w:sz w:val="28"/>
                <w:szCs w:val="28"/>
              </w:rPr>
              <w:t>Географія</w:t>
            </w:r>
            <w:proofErr w:type="spellEnd"/>
            <w:r w:rsidRPr="00B315E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41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689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29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814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604" w:type="dxa"/>
          </w:tcPr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315E8">
              <w:rPr>
                <w:rFonts w:eastAsia="Calibri"/>
                <w:sz w:val="28"/>
                <w:szCs w:val="28"/>
              </w:rPr>
              <w:t>0</w:t>
            </w:r>
          </w:p>
          <w:p w:rsidR="00A37BA1" w:rsidRPr="00B315E8" w:rsidRDefault="00A37BA1" w:rsidP="00730269">
            <w:pPr>
              <w:tabs>
                <w:tab w:val="left" w:pos="595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A4D7F" w:rsidRPr="001738FA" w:rsidRDefault="006A4D7F" w:rsidP="006F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CD390D" w:rsidRPr="00310B62" w:rsidRDefault="00CD390D" w:rsidP="00CD3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D07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Нагородження похвальними  листами, грамотами учнів Іванківської ЗОШ І – ІІІ ступенів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376"/>
        <w:gridCol w:w="7258"/>
      </w:tblGrid>
      <w:tr w:rsidR="00883ACA" w:rsidTr="004F2E43">
        <w:tc>
          <w:tcPr>
            <w:tcW w:w="2376" w:type="dxa"/>
          </w:tcPr>
          <w:p w:rsidR="00883ACA" w:rsidRPr="00AD0743" w:rsidRDefault="00883ACA" w:rsidP="00CE486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0F15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Класи </w:t>
            </w:r>
          </w:p>
        </w:tc>
        <w:tc>
          <w:tcPr>
            <w:tcW w:w="7258" w:type="dxa"/>
          </w:tcPr>
          <w:p w:rsidR="00883ACA" w:rsidRPr="00AD0743" w:rsidRDefault="00883ACA" w:rsidP="00CE486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AD07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Похвальні листи</w:t>
            </w:r>
          </w:p>
        </w:tc>
      </w:tr>
      <w:tr w:rsidR="00883ACA" w:rsidTr="004F2E43">
        <w:tc>
          <w:tcPr>
            <w:tcW w:w="2376" w:type="dxa"/>
          </w:tcPr>
          <w:p w:rsidR="00883ACA" w:rsidRPr="00AD4E26" w:rsidRDefault="00883ACA" w:rsidP="00883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4E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3-А</w:t>
            </w:r>
          </w:p>
        </w:tc>
        <w:tc>
          <w:tcPr>
            <w:tcW w:w="7258" w:type="dxa"/>
          </w:tcPr>
          <w:p w:rsidR="00883ACA" w:rsidRPr="00EA2D22" w:rsidRDefault="00883ACA" w:rsidP="00883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2D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883ACA" w:rsidTr="004F2E43">
        <w:tc>
          <w:tcPr>
            <w:tcW w:w="2376" w:type="dxa"/>
          </w:tcPr>
          <w:p w:rsidR="00883ACA" w:rsidRPr="00AD4E26" w:rsidRDefault="00883ACA" w:rsidP="00883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4E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3-Б</w:t>
            </w:r>
          </w:p>
        </w:tc>
        <w:tc>
          <w:tcPr>
            <w:tcW w:w="7258" w:type="dxa"/>
          </w:tcPr>
          <w:p w:rsidR="00883ACA" w:rsidRPr="00EA2D22" w:rsidRDefault="00883ACA" w:rsidP="00883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2D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883ACA" w:rsidTr="004F2E43">
        <w:tc>
          <w:tcPr>
            <w:tcW w:w="2376" w:type="dxa"/>
          </w:tcPr>
          <w:p w:rsidR="00883ACA" w:rsidRPr="00AD4E26" w:rsidRDefault="00883ACA" w:rsidP="00883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4E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4-А</w:t>
            </w:r>
          </w:p>
        </w:tc>
        <w:tc>
          <w:tcPr>
            <w:tcW w:w="7258" w:type="dxa"/>
          </w:tcPr>
          <w:p w:rsidR="00883ACA" w:rsidRPr="00EA2D22" w:rsidRDefault="00883ACA" w:rsidP="00883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2D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883ACA" w:rsidTr="004F2E43">
        <w:tc>
          <w:tcPr>
            <w:tcW w:w="2376" w:type="dxa"/>
          </w:tcPr>
          <w:p w:rsidR="00883ACA" w:rsidRPr="00AD4E26" w:rsidRDefault="00883ACA" w:rsidP="00883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4E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4-Б</w:t>
            </w:r>
          </w:p>
        </w:tc>
        <w:tc>
          <w:tcPr>
            <w:tcW w:w="7258" w:type="dxa"/>
          </w:tcPr>
          <w:p w:rsidR="00883ACA" w:rsidRPr="00EA2D22" w:rsidRDefault="00883ACA" w:rsidP="00883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2D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883ACA" w:rsidTr="004F2E43">
        <w:tc>
          <w:tcPr>
            <w:tcW w:w="2376" w:type="dxa"/>
          </w:tcPr>
          <w:p w:rsidR="00883ACA" w:rsidRPr="00AD4E26" w:rsidRDefault="00883ACA" w:rsidP="00883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4E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6-А</w:t>
            </w:r>
          </w:p>
        </w:tc>
        <w:tc>
          <w:tcPr>
            <w:tcW w:w="7258" w:type="dxa"/>
          </w:tcPr>
          <w:p w:rsidR="00883ACA" w:rsidRPr="00EA2D22" w:rsidRDefault="00883ACA" w:rsidP="00883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2D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883ACA" w:rsidTr="004F2E43">
        <w:tc>
          <w:tcPr>
            <w:tcW w:w="2376" w:type="dxa"/>
          </w:tcPr>
          <w:p w:rsidR="00883ACA" w:rsidRPr="00AD4E26" w:rsidRDefault="00883ACA" w:rsidP="00883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4E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6-Б</w:t>
            </w:r>
          </w:p>
        </w:tc>
        <w:tc>
          <w:tcPr>
            <w:tcW w:w="7258" w:type="dxa"/>
          </w:tcPr>
          <w:p w:rsidR="00883ACA" w:rsidRPr="00EA2D22" w:rsidRDefault="00883ACA" w:rsidP="00883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2D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883ACA" w:rsidTr="004F2E43">
        <w:tc>
          <w:tcPr>
            <w:tcW w:w="2376" w:type="dxa"/>
          </w:tcPr>
          <w:p w:rsidR="00883ACA" w:rsidRPr="00AD4E26" w:rsidRDefault="00883ACA" w:rsidP="00883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4E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7-А</w:t>
            </w:r>
          </w:p>
        </w:tc>
        <w:tc>
          <w:tcPr>
            <w:tcW w:w="7258" w:type="dxa"/>
          </w:tcPr>
          <w:p w:rsidR="00883ACA" w:rsidRPr="00EA2D22" w:rsidRDefault="00883ACA" w:rsidP="00883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2D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883ACA" w:rsidTr="004F2E43">
        <w:tc>
          <w:tcPr>
            <w:tcW w:w="2376" w:type="dxa"/>
          </w:tcPr>
          <w:p w:rsidR="00883ACA" w:rsidRPr="00AD4E26" w:rsidRDefault="00883ACA" w:rsidP="00883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4E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7-Б</w:t>
            </w:r>
          </w:p>
        </w:tc>
        <w:tc>
          <w:tcPr>
            <w:tcW w:w="7258" w:type="dxa"/>
          </w:tcPr>
          <w:p w:rsidR="00883ACA" w:rsidRPr="00EA2D22" w:rsidRDefault="00883ACA" w:rsidP="00883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2D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883ACA" w:rsidTr="004F2E43">
        <w:tc>
          <w:tcPr>
            <w:tcW w:w="2376" w:type="dxa"/>
          </w:tcPr>
          <w:p w:rsidR="00883ACA" w:rsidRPr="00AD4E26" w:rsidRDefault="00883ACA" w:rsidP="00883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4E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258" w:type="dxa"/>
          </w:tcPr>
          <w:p w:rsidR="00883ACA" w:rsidRPr="00EA2D22" w:rsidRDefault="00883ACA" w:rsidP="00883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2D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</w:tbl>
    <w:p w:rsidR="00CD390D" w:rsidRDefault="00CD390D" w:rsidP="00FC16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0269" w:rsidRDefault="00730269" w:rsidP="008D4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40B3" w:rsidRDefault="008D40B3" w:rsidP="008D4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40B3" w:rsidRDefault="008D40B3" w:rsidP="008D4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40B3" w:rsidRDefault="008D40B3" w:rsidP="008D4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40B3" w:rsidRDefault="008D40B3" w:rsidP="008D4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167C" w:rsidRPr="001E1DCF" w:rsidRDefault="00FC167C" w:rsidP="00FC16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E1D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Аналіз забезпеченості учнів Іванківської ЗОШ І – ІІІ ступенів підручниками придатними для використання у 2018-2019 навчальному році</w:t>
      </w:r>
    </w:p>
    <w:p w:rsidR="00FC167C" w:rsidRPr="001738FA" w:rsidRDefault="00FC167C" w:rsidP="00FC16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C167C" w:rsidRPr="001738FA" w:rsidTr="00CE4864">
        <w:tc>
          <w:tcPr>
            <w:tcW w:w="3681" w:type="dxa"/>
          </w:tcPr>
          <w:p w:rsidR="00FC167C" w:rsidRPr="00EA0FEA" w:rsidRDefault="00FC167C" w:rsidP="00CE4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0F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Класи</w:t>
            </w:r>
          </w:p>
        </w:tc>
        <w:tc>
          <w:tcPr>
            <w:tcW w:w="6095" w:type="dxa"/>
          </w:tcPr>
          <w:p w:rsidR="00FC167C" w:rsidRPr="00EA0FEA" w:rsidRDefault="00FC167C" w:rsidP="00CE4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0F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Відсотки</w:t>
            </w:r>
          </w:p>
        </w:tc>
      </w:tr>
      <w:tr w:rsidR="00FC167C" w:rsidTr="00CE4864">
        <w:tc>
          <w:tcPr>
            <w:tcW w:w="3681" w:type="dxa"/>
          </w:tcPr>
          <w:p w:rsidR="00FC167C" w:rsidRPr="00EA0FEA" w:rsidRDefault="00FC167C" w:rsidP="00CE4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0F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 – 4 </w:t>
            </w:r>
          </w:p>
        </w:tc>
        <w:tc>
          <w:tcPr>
            <w:tcW w:w="6095" w:type="dxa"/>
          </w:tcPr>
          <w:p w:rsidR="00FC167C" w:rsidRPr="00310809" w:rsidRDefault="00FC167C" w:rsidP="00CE4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108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150%</w:t>
            </w:r>
          </w:p>
        </w:tc>
      </w:tr>
      <w:tr w:rsidR="00FC167C" w:rsidTr="00CE4864">
        <w:tc>
          <w:tcPr>
            <w:tcW w:w="3681" w:type="dxa"/>
          </w:tcPr>
          <w:p w:rsidR="00FC167C" w:rsidRPr="00EA0FEA" w:rsidRDefault="00FC167C" w:rsidP="00CE4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0F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 – 9 </w:t>
            </w:r>
          </w:p>
        </w:tc>
        <w:tc>
          <w:tcPr>
            <w:tcW w:w="6095" w:type="dxa"/>
          </w:tcPr>
          <w:p w:rsidR="00FC167C" w:rsidRPr="00310809" w:rsidRDefault="00FC167C" w:rsidP="00CE4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108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98%</w:t>
            </w:r>
          </w:p>
        </w:tc>
      </w:tr>
      <w:tr w:rsidR="00FC167C" w:rsidTr="00CE4864">
        <w:tc>
          <w:tcPr>
            <w:tcW w:w="3681" w:type="dxa"/>
          </w:tcPr>
          <w:p w:rsidR="00FC167C" w:rsidRPr="00EA0FEA" w:rsidRDefault="00FC167C" w:rsidP="00CE4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0F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10 – 11 </w:t>
            </w:r>
          </w:p>
        </w:tc>
        <w:tc>
          <w:tcPr>
            <w:tcW w:w="6095" w:type="dxa"/>
          </w:tcPr>
          <w:p w:rsidR="00FC167C" w:rsidRPr="00310809" w:rsidRDefault="00FC167C" w:rsidP="00CE4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108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</w:tr>
    </w:tbl>
    <w:p w:rsidR="00961569" w:rsidRDefault="00CE4864" w:rsidP="00FC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lastRenderedPageBreak/>
        <w:t xml:space="preserve">  </w:t>
      </w:r>
    </w:p>
    <w:p w:rsidR="00E26D47" w:rsidRDefault="005F083C" w:rsidP="005F083C">
      <w:pPr>
        <w:spacing w:after="0" w:line="240" w:lineRule="auto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 xml:space="preserve">                      </w:t>
      </w:r>
      <w:r w:rsidR="00624102">
        <w:rPr>
          <w:rFonts w:ascii="Times New Roman" w:hAnsi="Times New Roman"/>
          <w:b/>
          <w:sz w:val="28"/>
          <w:szCs w:val="40"/>
        </w:rPr>
        <w:t xml:space="preserve"> </w:t>
      </w:r>
      <w:r w:rsidR="000A0949">
        <w:rPr>
          <w:rFonts w:ascii="Times New Roman" w:hAnsi="Times New Roman"/>
          <w:b/>
          <w:sz w:val="28"/>
          <w:szCs w:val="40"/>
        </w:rPr>
        <w:t>Участь учнів Іванківської ЗОШ І – ІІІ ступенів у</w:t>
      </w:r>
    </w:p>
    <w:p w:rsidR="002721E7" w:rsidRDefault="000A0949" w:rsidP="00E26D47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 xml:space="preserve"> Всеукраїнських</w:t>
      </w:r>
      <w:r w:rsidR="004314DE">
        <w:rPr>
          <w:rFonts w:ascii="Times New Roman" w:hAnsi="Times New Roman"/>
          <w:b/>
          <w:sz w:val="28"/>
          <w:szCs w:val="40"/>
        </w:rPr>
        <w:t xml:space="preserve"> </w:t>
      </w:r>
      <w:r w:rsidR="0027775E">
        <w:rPr>
          <w:rFonts w:ascii="Times New Roman" w:hAnsi="Times New Roman"/>
          <w:b/>
          <w:sz w:val="28"/>
          <w:szCs w:val="40"/>
        </w:rPr>
        <w:t xml:space="preserve">  </w:t>
      </w:r>
      <w:r w:rsidR="009F017A">
        <w:rPr>
          <w:rFonts w:ascii="Times New Roman" w:hAnsi="Times New Roman"/>
          <w:b/>
          <w:sz w:val="28"/>
          <w:szCs w:val="40"/>
        </w:rPr>
        <w:t>ІІ районних</w:t>
      </w:r>
      <w:r>
        <w:rPr>
          <w:rFonts w:ascii="Times New Roman" w:hAnsi="Times New Roman"/>
          <w:b/>
          <w:sz w:val="28"/>
          <w:szCs w:val="40"/>
        </w:rPr>
        <w:t xml:space="preserve"> олімпіадах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2901"/>
        <w:gridCol w:w="792"/>
        <w:gridCol w:w="3097"/>
        <w:gridCol w:w="1993"/>
      </w:tblGrid>
      <w:tr w:rsidR="005A1C0A" w:rsidTr="0073428E">
        <w:tc>
          <w:tcPr>
            <w:tcW w:w="846" w:type="dxa"/>
          </w:tcPr>
          <w:p w:rsidR="005A1C0A" w:rsidRPr="00CE4864" w:rsidRDefault="005A1C0A" w:rsidP="002721E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п</w:t>
            </w:r>
            <w:r>
              <w:rPr>
                <w:rFonts w:ascii="Times New Roman" w:hAnsi="Times New Roman"/>
                <w:sz w:val="28"/>
                <w:szCs w:val="40"/>
                <w:lang w:val="en-US"/>
              </w:rPr>
              <w:t>/</w:t>
            </w:r>
            <w:r w:rsidRPr="00CE4864">
              <w:rPr>
                <w:rFonts w:ascii="Times New Roman" w:hAnsi="Times New Roman"/>
                <w:sz w:val="28"/>
                <w:szCs w:val="40"/>
              </w:rPr>
              <w:t>п</w:t>
            </w:r>
          </w:p>
        </w:tc>
        <w:tc>
          <w:tcPr>
            <w:tcW w:w="2901" w:type="dxa"/>
          </w:tcPr>
          <w:p w:rsidR="005A1C0A" w:rsidRPr="007E0BE9" w:rsidRDefault="005A1C0A" w:rsidP="002721E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7E0BE9">
              <w:rPr>
                <w:rFonts w:ascii="Times New Roman" w:hAnsi="Times New Roman"/>
                <w:sz w:val="28"/>
                <w:szCs w:val="40"/>
              </w:rPr>
              <w:t>Прі</w:t>
            </w:r>
            <w:r>
              <w:rPr>
                <w:rFonts w:ascii="Times New Roman" w:hAnsi="Times New Roman"/>
                <w:sz w:val="28"/>
                <w:szCs w:val="40"/>
              </w:rPr>
              <w:t xml:space="preserve">звище, ім’я </w:t>
            </w:r>
          </w:p>
        </w:tc>
        <w:tc>
          <w:tcPr>
            <w:tcW w:w="792" w:type="dxa"/>
          </w:tcPr>
          <w:p w:rsidR="005A1C0A" w:rsidRPr="007E0BE9" w:rsidRDefault="005A1C0A" w:rsidP="002721E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7E0BE9">
              <w:rPr>
                <w:rFonts w:ascii="Times New Roman" w:hAnsi="Times New Roman"/>
                <w:sz w:val="28"/>
                <w:szCs w:val="40"/>
              </w:rPr>
              <w:t xml:space="preserve">Клас </w:t>
            </w:r>
          </w:p>
        </w:tc>
        <w:tc>
          <w:tcPr>
            <w:tcW w:w="3097" w:type="dxa"/>
          </w:tcPr>
          <w:p w:rsidR="005A1C0A" w:rsidRPr="007E0BE9" w:rsidRDefault="005A1C0A" w:rsidP="002721E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7E0BE9">
              <w:rPr>
                <w:rFonts w:ascii="Times New Roman" w:hAnsi="Times New Roman"/>
                <w:sz w:val="28"/>
                <w:szCs w:val="40"/>
              </w:rPr>
              <w:t>Навчальний предмет</w:t>
            </w:r>
          </w:p>
        </w:tc>
        <w:tc>
          <w:tcPr>
            <w:tcW w:w="1993" w:type="dxa"/>
          </w:tcPr>
          <w:p w:rsidR="005A1C0A" w:rsidRPr="007E0BE9" w:rsidRDefault="00961A0D" w:rsidP="002721E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Місце</w:t>
            </w:r>
          </w:p>
        </w:tc>
      </w:tr>
      <w:tr w:rsidR="00751977" w:rsidTr="0073428E">
        <w:tc>
          <w:tcPr>
            <w:tcW w:w="846" w:type="dxa"/>
          </w:tcPr>
          <w:p w:rsidR="00751977" w:rsidRPr="00255961" w:rsidRDefault="00751977" w:rsidP="002E57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2901" w:type="dxa"/>
          </w:tcPr>
          <w:p w:rsidR="00751977" w:rsidRPr="009077E4" w:rsidRDefault="00751977" w:rsidP="00751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Аліна</w:t>
            </w:r>
          </w:p>
        </w:tc>
        <w:tc>
          <w:tcPr>
            <w:tcW w:w="792" w:type="dxa"/>
          </w:tcPr>
          <w:p w:rsidR="00751977" w:rsidRPr="00B3011D" w:rsidRDefault="00751977" w:rsidP="0075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3097" w:type="dxa"/>
          </w:tcPr>
          <w:p w:rsidR="00751977" w:rsidRPr="00163B6D" w:rsidRDefault="00751977" w:rsidP="0075197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163B6D">
              <w:rPr>
                <w:rFonts w:ascii="Times New Roman" w:hAnsi="Times New Roman"/>
                <w:sz w:val="28"/>
                <w:szCs w:val="40"/>
              </w:rPr>
              <w:t>Хімія</w:t>
            </w:r>
          </w:p>
        </w:tc>
        <w:tc>
          <w:tcPr>
            <w:tcW w:w="1993" w:type="dxa"/>
          </w:tcPr>
          <w:p w:rsidR="00751977" w:rsidRPr="00054550" w:rsidRDefault="00751977" w:rsidP="0075197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І</w:t>
            </w:r>
          </w:p>
        </w:tc>
      </w:tr>
      <w:tr w:rsidR="00751977" w:rsidTr="0073428E">
        <w:tc>
          <w:tcPr>
            <w:tcW w:w="846" w:type="dxa"/>
          </w:tcPr>
          <w:p w:rsidR="00751977" w:rsidRPr="00255961" w:rsidRDefault="00751977" w:rsidP="002E57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2901" w:type="dxa"/>
          </w:tcPr>
          <w:p w:rsidR="00751977" w:rsidRPr="003A5841" w:rsidRDefault="00751977" w:rsidP="007519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792" w:type="dxa"/>
          </w:tcPr>
          <w:p w:rsidR="00751977" w:rsidRPr="00B3011D" w:rsidRDefault="00751977" w:rsidP="0075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7" w:type="dxa"/>
          </w:tcPr>
          <w:p w:rsidR="00751977" w:rsidRPr="00410D88" w:rsidRDefault="00751977" w:rsidP="0075197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410D88">
              <w:rPr>
                <w:rFonts w:ascii="Times New Roman" w:hAnsi="Times New Roman"/>
                <w:sz w:val="28"/>
                <w:szCs w:val="40"/>
              </w:rPr>
              <w:t>Обслуговуюча праця</w:t>
            </w:r>
          </w:p>
        </w:tc>
        <w:tc>
          <w:tcPr>
            <w:tcW w:w="1993" w:type="dxa"/>
          </w:tcPr>
          <w:p w:rsidR="00751977" w:rsidRPr="00054550" w:rsidRDefault="00751977" w:rsidP="0075197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ІІ</w:t>
            </w:r>
          </w:p>
        </w:tc>
      </w:tr>
      <w:tr w:rsidR="00751977" w:rsidTr="0073428E">
        <w:tc>
          <w:tcPr>
            <w:tcW w:w="846" w:type="dxa"/>
          </w:tcPr>
          <w:p w:rsidR="00751977" w:rsidRPr="00255961" w:rsidRDefault="00751977" w:rsidP="002E57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2901" w:type="dxa"/>
          </w:tcPr>
          <w:p w:rsidR="00751977" w:rsidRPr="004C62A4" w:rsidRDefault="00751977" w:rsidP="00751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Зозуль Ярослав</w:t>
            </w:r>
          </w:p>
        </w:tc>
        <w:tc>
          <w:tcPr>
            <w:tcW w:w="792" w:type="dxa"/>
          </w:tcPr>
          <w:p w:rsidR="00751977" w:rsidRPr="003A5841" w:rsidRDefault="00751977" w:rsidP="0075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7" w:type="dxa"/>
          </w:tcPr>
          <w:p w:rsidR="00751977" w:rsidRPr="000169CF" w:rsidRDefault="00751977" w:rsidP="0075197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0169CF">
              <w:rPr>
                <w:rFonts w:ascii="Times New Roman" w:hAnsi="Times New Roman"/>
                <w:sz w:val="28"/>
                <w:szCs w:val="40"/>
              </w:rPr>
              <w:t>Економіка</w:t>
            </w:r>
          </w:p>
        </w:tc>
        <w:tc>
          <w:tcPr>
            <w:tcW w:w="1993" w:type="dxa"/>
          </w:tcPr>
          <w:p w:rsidR="00751977" w:rsidRPr="00054550" w:rsidRDefault="00751977" w:rsidP="0075197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ІІ</w:t>
            </w:r>
          </w:p>
        </w:tc>
      </w:tr>
      <w:tr w:rsidR="00751977" w:rsidTr="0073428E">
        <w:tc>
          <w:tcPr>
            <w:tcW w:w="846" w:type="dxa"/>
          </w:tcPr>
          <w:p w:rsidR="00751977" w:rsidRPr="00255961" w:rsidRDefault="00751977" w:rsidP="002E57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2901" w:type="dxa"/>
          </w:tcPr>
          <w:p w:rsidR="00751977" w:rsidRPr="00BB6DAD" w:rsidRDefault="00751977" w:rsidP="00751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Величко Марія</w:t>
            </w:r>
          </w:p>
        </w:tc>
        <w:tc>
          <w:tcPr>
            <w:tcW w:w="792" w:type="dxa"/>
          </w:tcPr>
          <w:p w:rsidR="00751977" w:rsidRPr="00B3011D" w:rsidRDefault="00751977" w:rsidP="0075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7" w:type="dxa"/>
          </w:tcPr>
          <w:p w:rsidR="00751977" w:rsidRPr="00665E13" w:rsidRDefault="00751977" w:rsidP="0075197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665E13">
              <w:rPr>
                <w:rFonts w:ascii="Times New Roman" w:hAnsi="Times New Roman"/>
                <w:sz w:val="28"/>
                <w:szCs w:val="40"/>
              </w:rPr>
              <w:t>Економіка</w:t>
            </w:r>
          </w:p>
        </w:tc>
        <w:tc>
          <w:tcPr>
            <w:tcW w:w="1993" w:type="dxa"/>
          </w:tcPr>
          <w:p w:rsidR="00751977" w:rsidRPr="00054550" w:rsidRDefault="00751977" w:rsidP="0075197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ІІ</w:t>
            </w:r>
          </w:p>
        </w:tc>
      </w:tr>
      <w:tr w:rsidR="00751977" w:rsidTr="0073428E">
        <w:tc>
          <w:tcPr>
            <w:tcW w:w="846" w:type="dxa"/>
          </w:tcPr>
          <w:p w:rsidR="00751977" w:rsidRPr="00255961" w:rsidRDefault="00751977" w:rsidP="002E57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2901" w:type="dxa"/>
          </w:tcPr>
          <w:p w:rsidR="00751977" w:rsidRDefault="00751977" w:rsidP="00751977">
            <w:pPr>
              <w:rPr>
                <w:rFonts w:ascii="Times New Roman" w:hAnsi="Times New Roman"/>
                <w:b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Осмолович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Валерія</w:t>
            </w:r>
          </w:p>
        </w:tc>
        <w:tc>
          <w:tcPr>
            <w:tcW w:w="792" w:type="dxa"/>
          </w:tcPr>
          <w:p w:rsidR="00751977" w:rsidRDefault="00751977" w:rsidP="00751977">
            <w:pPr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7" w:type="dxa"/>
          </w:tcPr>
          <w:p w:rsidR="00751977" w:rsidRPr="00961A0D" w:rsidRDefault="00751977" w:rsidP="0075197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961A0D">
              <w:rPr>
                <w:rFonts w:ascii="Times New Roman" w:hAnsi="Times New Roman"/>
                <w:sz w:val="28"/>
                <w:szCs w:val="40"/>
              </w:rPr>
              <w:t xml:space="preserve">Історія </w:t>
            </w:r>
          </w:p>
        </w:tc>
        <w:tc>
          <w:tcPr>
            <w:tcW w:w="1993" w:type="dxa"/>
          </w:tcPr>
          <w:p w:rsidR="00751977" w:rsidRPr="00961A0D" w:rsidRDefault="00751977" w:rsidP="0075197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961A0D">
              <w:rPr>
                <w:rFonts w:ascii="Times New Roman" w:hAnsi="Times New Roman"/>
                <w:sz w:val="28"/>
                <w:szCs w:val="40"/>
              </w:rPr>
              <w:t>ІІІ</w:t>
            </w:r>
          </w:p>
        </w:tc>
      </w:tr>
      <w:tr w:rsidR="00751977" w:rsidTr="0073428E">
        <w:tc>
          <w:tcPr>
            <w:tcW w:w="846" w:type="dxa"/>
          </w:tcPr>
          <w:p w:rsidR="00751977" w:rsidRPr="00255961" w:rsidRDefault="00751977" w:rsidP="002E57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2901" w:type="dxa"/>
          </w:tcPr>
          <w:p w:rsidR="00751977" w:rsidRDefault="00751977" w:rsidP="00751977">
            <w:pPr>
              <w:rPr>
                <w:rFonts w:ascii="Times New Roman" w:hAnsi="Times New Roman"/>
                <w:b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Осмолович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Валерія</w:t>
            </w:r>
          </w:p>
        </w:tc>
        <w:tc>
          <w:tcPr>
            <w:tcW w:w="792" w:type="dxa"/>
          </w:tcPr>
          <w:p w:rsidR="00751977" w:rsidRDefault="00751977" w:rsidP="00751977">
            <w:pPr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7" w:type="dxa"/>
          </w:tcPr>
          <w:p w:rsidR="00751977" w:rsidRPr="00BA3A05" w:rsidRDefault="00751977" w:rsidP="0075197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A3A05">
              <w:rPr>
                <w:rFonts w:ascii="Times New Roman" w:hAnsi="Times New Roman"/>
                <w:sz w:val="28"/>
                <w:szCs w:val="40"/>
              </w:rPr>
              <w:t xml:space="preserve">Правознавство </w:t>
            </w:r>
          </w:p>
        </w:tc>
        <w:tc>
          <w:tcPr>
            <w:tcW w:w="1993" w:type="dxa"/>
          </w:tcPr>
          <w:p w:rsidR="00751977" w:rsidRPr="00BA3A05" w:rsidRDefault="00751977" w:rsidP="0075197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A3A05">
              <w:rPr>
                <w:rFonts w:ascii="Times New Roman" w:hAnsi="Times New Roman"/>
                <w:sz w:val="28"/>
                <w:szCs w:val="40"/>
              </w:rPr>
              <w:t>ІІІ</w:t>
            </w:r>
          </w:p>
        </w:tc>
      </w:tr>
      <w:tr w:rsidR="00751977" w:rsidTr="0073428E">
        <w:tc>
          <w:tcPr>
            <w:tcW w:w="846" w:type="dxa"/>
          </w:tcPr>
          <w:p w:rsidR="00751977" w:rsidRPr="00255961" w:rsidRDefault="00751977" w:rsidP="002E57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2901" w:type="dxa"/>
          </w:tcPr>
          <w:p w:rsidR="00751977" w:rsidRDefault="00751977" w:rsidP="00751977">
            <w:pPr>
              <w:rPr>
                <w:rFonts w:ascii="Times New Roman" w:hAnsi="Times New Roman"/>
                <w:b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792" w:type="dxa"/>
          </w:tcPr>
          <w:p w:rsidR="00751977" w:rsidRDefault="00751977" w:rsidP="00751977">
            <w:pPr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3097" w:type="dxa"/>
          </w:tcPr>
          <w:p w:rsidR="00751977" w:rsidRPr="00141EBA" w:rsidRDefault="00751977" w:rsidP="0075197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141EBA">
              <w:rPr>
                <w:rFonts w:ascii="Times New Roman" w:hAnsi="Times New Roman"/>
                <w:sz w:val="28"/>
                <w:szCs w:val="40"/>
              </w:rPr>
              <w:t xml:space="preserve">Технічна праця </w:t>
            </w:r>
          </w:p>
        </w:tc>
        <w:tc>
          <w:tcPr>
            <w:tcW w:w="1993" w:type="dxa"/>
          </w:tcPr>
          <w:p w:rsidR="00751977" w:rsidRPr="007E48D2" w:rsidRDefault="00751977" w:rsidP="0075197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7E48D2">
              <w:rPr>
                <w:rFonts w:ascii="Times New Roman" w:hAnsi="Times New Roman"/>
                <w:sz w:val="28"/>
                <w:szCs w:val="40"/>
              </w:rPr>
              <w:t>ІІІ</w:t>
            </w:r>
          </w:p>
        </w:tc>
      </w:tr>
      <w:tr w:rsidR="00751977" w:rsidTr="0073428E">
        <w:tc>
          <w:tcPr>
            <w:tcW w:w="846" w:type="dxa"/>
          </w:tcPr>
          <w:p w:rsidR="00751977" w:rsidRPr="00255961" w:rsidRDefault="00751977" w:rsidP="002E57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2901" w:type="dxa"/>
          </w:tcPr>
          <w:p w:rsidR="00751977" w:rsidRPr="003A5841" w:rsidRDefault="00751977" w:rsidP="00751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Нещадим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792" w:type="dxa"/>
          </w:tcPr>
          <w:p w:rsidR="00751977" w:rsidRPr="00B3011D" w:rsidRDefault="00751977" w:rsidP="0075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3097" w:type="dxa"/>
          </w:tcPr>
          <w:p w:rsidR="00751977" w:rsidRPr="00D30826" w:rsidRDefault="00751977" w:rsidP="0075197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D30826">
              <w:rPr>
                <w:rFonts w:ascii="Times New Roman" w:hAnsi="Times New Roman"/>
                <w:sz w:val="28"/>
                <w:szCs w:val="40"/>
              </w:rPr>
              <w:t>Математика</w:t>
            </w:r>
          </w:p>
        </w:tc>
        <w:tc>
          <w:tcPr>
            <w:tcW w:w="1993" w:type="dxa"/>
          </w:tcPr>
          <w:p w:rsidR="00751977" w:rsidRDefault="00751977" w:rsidP="00751977">
            <w:pPr>
              <w:jc w:val="center"/>
            </w:pPr>
            <w:r w:rsidRPr="00054550">
              <w:rPr>
                <w:rFonts w:ascii="Times New Roman" w:hAnsi="Times New Roman"/>
                <w:sz w:val="28"/>
                <w:szCs w:val="40"/>
              </w:rPr>
              <w:t>ІІІ</w:t>
            </w:r>
          </w:p>
        </w:tc>
      </w:tr>
      <w:tr w:rsidR="00751977" w:rsidTr="0073428E">
        <w:tc>
          <w:tcPr>
            <w:tcW w:w="846" w:type="dxa"/>
          </w:tcPr>
          <w:p w:rsidR="00751977" w:rsidRPr="00255961" w:rsidRDefault="00751977" w:rsidP="002E57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2901" w:type="dxa"/>
          </w:tcPr>
          <w:p w:rsidR="00751977" w:rsidRDefault="00751977" w:rsidP="00751977">
            <w:pPr>
              <w:rPr>
                <w:rFonts w:ascii="Times New Roman" w:hAnsi="Times New Roman"/>
                <w:b/>
                <w:sz w:val="28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Шамчук Арсен</w:t>
            </w:r>
          </w:p>
        </w:tc>
        <w:tc>
          <w:tcPr>
            <w:tcW w:w="792" w:type="dxa"/>
          </w:tcPr>
          <w:p w:rsidR="00751977" w:rsidRDefault="00751977" w:rsidP="00751977">
            <w:pPr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3097" w:type="dxa"/>
          </w:tcPr>
          <w:p w:rsidR="00751977" w:rsidRPr="005954E0" w:rsidRDefault="00751977" w:rsidP="0075197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5954E0">
              <w:rPr>
                <w:rFonts w:ascii="Times New Roman" w:hAnsi="Times New Roman"/>
                <w:sz w:val="28"/>
                <w:szCs w:val="40"/>
              </w:rPr>
              <w:t>Біологія</w:t>
            </w:r>
          </w:p>
        </w:tc>
        <w:tc>
          <w:tcPr>
            <w:tcW w:w="1993" w:type="dxa"/>
          </w:tcPr>
          <w:p w:rsidR="00751977" w:rsidRDefault="00751977" w:rsidP="00751977">
            <w:pPr>
              <w:jc w:val="center"/>
            </w:pPr>
            <w:r w:rsidRPr="00054550">
              <w:rPr>
                <w:rFonts w:ascii="Times New Roman" w:hAnsi="Times New Roman"/>
                <w:sz w:val="28"/>
                <w:szCs w:val="40"/>
              </w:rPr>
              <w:t>ІІІ</w:t>
            </w:r>
          </w:p>
        </w:tc>
      </w:tr>
      <w:tr w:rsidR="00751977" w:rsidTr="0073428E">
        <w:tc>
          <w:tcPr>
            <w:tcW w:w="846" w:type="dxa"/>
          </w:tcPr>
          <w:p w:rsidR="00751977" w:rsidRPr="00255961" w:rsidRDefault="00751977" w:rsidP="002E57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2901" w:type="dxa"/>
          </w:tcPr>
          <w:p w:rsidR="00751977" w:rsidRPr="00BB6DAD" w:rsidRDefault="00751977" w:rsidP="007519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Навроцька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792" w:type="dxa"/>
          </w:tcPr>
          <w:p w:rsidR="00751977" w:rsidRPr="00B3011D" w:rsidRDefault="00751977" w:rsidP="0075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7" w:type="dxa"/>
          </w:tcPr>
          <w:p w:rsidR="00751977" w:rsidRPr="005E49C4" w:rsidRDefault="00751977" w:rsidP="0075197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5E49C4">
              <w:rPr>
                <w:rFonts w:ascii="Times New Roman" w:hAnsi="Times New Roman"/>
                <w:sz w:val="28"/>
                <w:szCs w:val="40"/>
              </w:rPr>
              <w:t>Математика</w:t>
            </w:r>
          </w:p>
        </w:tc>
        <w:tc>
          <w:tcPr>
            <w:tcW w:w="1993" w:type="dxa"/>
          </w:tcPr>
          <w:p w:rsidR="00751977" w:rsidRDefault="00751977" w:rsidP="00751977">
            <w:pPr>
              <w:jc w:val="center"/>
            </w:pPr>
            <w:r w:rsidRPr="00054550">
              <w:rPr>
                <w:rFonts w:ascii="Times New Roman" w:hAnsi="Times New Roman"/>
                <w:sz w:val="28"/>
                <w:szCs w:val="40"/>
              </w:rPr>
              <w:t>ІІІ</w:t>
            </w:r>
          </w:p>
        </w:tc>
      </w:tr>
      <w:tr w:rsidR="00751977" w:rsidTr="0073428E">
        <w:tc>
          <w:tcPr>
            <w:tcW w:w="846" w:type="dxa"/>
          </w:tcPr>
          <w:p w:rsidR="00751977" w:rsidRPr="00255961" w:rsidRDefault="00751977" w:rsidP="002E57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2901" w:type="dxa"/>
          </w:tcPr>
          <w:p w:rsidR="00751977" w:rsidRPr="00BB6DAD" w:rsidRDefault="00751977" w:rsidP="00751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 Анастасія</w:t>
            </w:r>
          </w:p>
        </w:tc>
        <w:tc>
          <w:tcPr>
            <w:tcW w:w="792" w:type="dxa"/>
          </w:tcPr>
          <w:p w:rsidR="00751977" w:rsidRPr="00B3011D" w:rsidRDefault="00751977" w:rsidP="0075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7" w:type="dxa"/>
          </w:tcPr>
          <w:p w:rsidR="00751977" w:rsidRPr="00542AAE" w:rsidRDefault="00751977" w:rsidP="0075197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542AAE">
              <w:rPr>
                <w:rFonts w:ascii="Times New Roman" w:hAnsi="Times New Roman"/>
                <w:sz w:val="28"/>
                <w:szCs w:val="40"/>
              </w:rPr>
              <w:t>Історія</w:t>
            </w:r>
          </w:p>
        </w:tc>
        <w:tc>
          <w:tcPr>
            <w:tcW w:w="1993" w:type="dxa"/>
          </w:tcPr>
          <w:p w:rsidR="00751977" w:rsidRDefault="00751977" w:rsidP="00751977">
            <w:pPr>
              <w:jc w:val="center"/>
            </w:pPr>
            <w:r>
              <w:rPr>
                <w:rFonts w:ascii="Times New Roman" w:hAnsi="Times New Roman"/>
                <w:sz w:val="28"/>
                <w:szCs w:val="40"/>
              </w:rPr>
              <w:t>ІІІ</w:t>
            </w:r>
          </w:p>
        </w:tc>
      </w:tr>
      <w:tr w:rsidR="00751977" w:rsidTr="0073428E">
        <w:tc>
          <w:tcPr>
            <w:tcW w:w="846" w:type="dxa"/>
          </w:tcPr>
          <w:p w:rsidR="00751977" w:rsidRPr="00255961" w:rsidRDefault="00751977" w:rsidP="002E57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2901" w:type="dxa"/>
          </w:tcPr>
          <w:p w:rsidR="00751977" w:rsidRPr="00BB6DAD" w:rsidRDefault="00751977" w:rsidP="00751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Величко Марія</w:t>
            </w:r>
          </w:p>
        </w:tc>
        <w:tc>
          <w:tcPr>
            <w:tcW w:w="792" w:type="dxa"/>
          </w:tcPr>
          <w:p w:rsidR="00751977" w:rsidRPr="00B3011D" w:rsidRDefault="00751977" w:rsidP="0075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7" w:type="dxa"/>
          </w:tcPr>
          <w:p w:rsidR="00751977" w:rsidRPr="009C5C52" w:rsidRDefault="00751977" w:rsidP="0075197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9C5C52">
              <w:rPr>
                <w:rFonts w:ascii="Times New Roman" w:hAnsi="Times New Roman"/>
                <w:sz w:val="28"/>
                <w:szCs w:val="40"/>
              </w:rPr>
              <w:t>Інформаційні технології</w:t>
            </w:r>
          </w:p>
        </w:tc>
        <w:tc>
          <w:tcPr>
            <w:tcW w:w="1993" w:type="dxa"/>
          </w:tcPr>
          <w:p w:rsidR="00751977" w:rsidRPr="00054550" w:rsidRDefault="00751977" w:rsidP="0075197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ІІІ</w:t>
            </w:r>
          </w:p>
        </w:tc>
      </w:tr>
      <w:tr w:rsidR="00751977" w:rsidTr="0073428E">
        <w:tc>
          <w:tcPr>
            <w:tcW w:w="846" w:type="dxa"/>
          </w:tcPr>
          <w:p w:rsidR="00751977" w:rsidRPr="00255961" w:rsidRDefault="00751977" w:rsidP="002E57E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2901" w:type="dxa"/>
          </w:tcPr>
          <w:p w:rsidR="00751977" w:rsidRPr="009077E4" w:rsidRDefault="00751977" w:rsidP="007519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Осіпов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Андрій </w:t>
            </w:r>
          </w:p>
        </w:tc>
        <w:tc>
          <w:tcPr>
            <w:tcW w:w="792" w:type="dxa"/>
          </w:tcPr>
          <w:p w:rsidR="00751977" w:rsidRPr="00B3011D" w:rsidRDefault="00751977" w:rsidP="0075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7" w:type="dxa"/>
          </w:tcPr>
          <w:p w:rsidR="00751977" w:rsidRPr="008553CA" w:rsidRDefault="00751977" w:rsidP="0075197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8553CA">
              <w:rPr>
                <w:rFonts w:ascii="Times New Roman" w:hAnsi="Times New Roman"/>
                <w:sz w:val="28"/>
                <w:szCs w:val="40"/>
              </w:rPr>
              <w:t>Хімія</w:t>
            </w:r>
          </w:p>
        </w:tc>
        <w:tc>
          <w:tcPr>
            <w:tcW w:w="1993" w:type="dxa"/>
          </w:tcPr>
          <w:p w:rsidR="00751977" w:rsidRPr="00054550" w:rsidRDefault="00751977" w:rsidP="00751977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ІІІ</w:t>
            </w:r>
          </w:p>
        </w:tc>
      </w:tr>
    </w:tbl>
    <w:p w:rsidR="002721E7" w:rsidRDefault="002721E7" w:rsidP="002721E7"/>
    <w:p w:rsidR="00335A74" w:rsidRDefault="00335A74" w:rsidP="00335A74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Участь учнів Іванківської ЗОШ І – ІІІ ступенів</w:t>
      </w:r>
    </w:p>
    <w:p w:rsidR="00335A74" w:rsidRDefault="00335A74" w:rsidP="00335A74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 xml:space="preserve"> у районних</w:t>
      </w:r>
      <w:r w:rsidR="00DB52DF">
        <w:rPr>
          <w:rFonts w:ascii="Times New Roman" w:hAnsi="Times New Roman"/>
          <w:b/>
          <w:sz w:val="28"/>
          <w:szCs w:val="40"/>
        </w:rPr>
        <w:t xml:space="preserve"> </w:t>
      </w:r>
      <w:r w:rsidR="00650638">
        <w:rPr>
          <w:rFonts w:ascii="Times New Roman" w:hAnsi="Times New Roman"/>
          <w:b/>
          <w:sz w:val="28"/>
          <w:szCs w:val="40"/>
        </w:rPr>
        <w:t xml:space="preserve">МАН, </w:t>
      </w:r>
      <w:r w:rsidR="00DB52DF">
        <w:rPr>
          <w:rFonts w:ascii="Times New Roman" w:hAnsi="Times New Roman"/>
          <w:b/>
          <w:sz w:val="28"/>
          <w:szCs w:val="40"/>
        </w:rPr>
        <w:t>олімпі</w:t>
      </w:r>
      <w:r w:rsidR="00650638">
        <w:rPr>
          <w:rFonts w:ascii="Times New Roman" w:hAnsi="Times New Roman"/>
          <w:b/>
          <w:sz w:val="28"/>
          <w:szCs w:val="40"/>
        </w:rPr>
        <w:t>адах</w:t>
      </w:r>
      <w:r w:rsidR="00DB52DF">
        <w:rPr>
          <w:rFonts w:ascii="Times New Roman" w:hAnsi="Times New Roman"/>
          <w:b/>
          <w:sz w:val="28"/>
          <w:szCs w:val="40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851"/>
        <w:gridCol w:w="2126"/>
        <w:gridCol w:w="992"/>
        <w:gridCol w:w="2263"/>
      </w:tblGrid>
      <w:tr w:rsidR="00CB7F2B" w:rsidRPr="00CB7F2B" w:rsidTr="00AA3087">
        <w:tc>
          <w:tcPr>
            <w:tcW w:w="846" w:type="dxa"/>
          </w:tcPr>
          <w:p w:rsidR="00CB7F2B" w:rsidRPr="004C2891" w:rsidRDefault="00CB7F2B" w:rsidP="00537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п</w:t>
            </w:r>
            <w:r w:rsidRPr="004C289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C289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51" w:type="dxa"/>
          </w:tcPr>
          <w:p w:rsidR="00CB7F2B" w:rsidRPr="004C2891" w:rsidRDefault="00CB7F2B" w:rsidP="00537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 xml:space="preserve">Прізвище, ім’я </w:t>
            </w:r>
          </w:p>
        </w:tc>
        <w:tc>
          <w:tcPr>
            <w:tcW w:w="851" w:type="dxa"/>
          </w:tcPr>
          <w:p w:rsidR="00CB7F2B" w:rsidRPr="004C2891" w:rsidRDefault="00CB7F2B" w:rsidP="00537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 xml:space="preserve">Клас </w:t>
            </w:r>
          </w:p>
        </w:tc>
        <w:tc>
          <w:tcPr>
            <w:tcW w:w="2126" w:type="dxa"/>
          </w:tcPr>
          <w:p w:rsidR="00CB7F2B" w:rsidRPr="004C2891" w:rsidRDefault="00CB7F2B" w:rsidP="00537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Навчальний предмет</w:t>
            </w:r>
          </w:p>
        </w:tc>
        <w:tc>
          <w:tcPr>
            <w:tcW w:w="992" w:type="dxa"/>
          </w:tcPr>
          <w:p w:rsidR="00CB7F2B" w:rsidRPr="004C2891" w:rsidRDefault="00CB7F2B" w:rsidP="00537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Місце</w:t>
            </w:r>
          </w:p>
        </w:tc>
        <w:tc>
          <w:tcPr>
            <w:tcW w:w="2263" w:type="dxa"/>
          </w:tcPr>
          <w:p w:rsidR="00CB7F2B" w:rsidRPr="004C2891" w:rsidRDefault="00CB7F2B" w:rsidP="00537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 xml:space="preserve">Вчитель </w:t>
            </w:r>
          </w:p>
        </w:tc>
      </w:tr>
      <w:tr w:rsidR="001E17C3" w:rsidRPr="00CB7F2B" w:rsidTr="00537582">
        <w:tc>
          <w:tcPr>
            <w:tcW w:w="9629" w:type="dxa"/>
            <w:gridSpan w:val="6"/>
          </w:tcPr>
          <w:p w:rsidR="001E17C3" w:rsidRPr="004C2891" w:rsidRDefault="001E17C3" w:rsidP="00537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МАН</w:t>
            </w:r>
          </w:p>
        </w:tc>
      </w:tr>
      <w:tr w:rsidR="00A33680" w:rsidTr="00AA3087">
        <w:tc>
          <w:tcPr>
            <w:tcW w:w="846" w:type="dxa"/>
          </w:tcPr>
          <w:p w:rsidR="00A33680" w:rsidRPr="004C2891" w:rsidRDefault="00A33680" w:rsidP="002E57E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3680" w:rsidRPr="004C2891" w:rsidRDefault="00A33680" w:rsidP="00A3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Литвиненко Аліна</w:t>
            </w:r>
          </w:p>
        </w:tc>
        <w:tc>
          <w:tcPr>
            <w:tcW w:w="851" w:type="dxa"/>
          </w:tcPr>
          <w:p w:rsidR="00A33680" w:rsidRPr="004C2891" w:rsidRDefault="00A33680" w:rsidP="00A3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33680" w:rsidRPr="004C2891" w:rsidRDefault="008D241B" w:rsidP="00C6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Історія</w:t>
            </w:r>
            <w:proofErr w:type="spellEnd"/>
            <w:r w:rsidR="00A33680" w:rsidRPr="004C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33680" w:rsidRPr="004C2891" w:rsidRDefault="00A33680" w:rsidP="00A3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263" w:type="dxa"/>
          </w:tcPr>
          <w:p w:rsidR="00A33680" w:rsidRPr="004C2891" w:rsidRDefault="008D241B" w:rsidP="00A3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Чорнойван Я.В.</w:t>
            </w:r>
            <w:bookmarkStart w:id="0" w:name="_GoBack"/>
            <w:bookmarkEnd w:id="0"/>
          </w:p>
        </w:tc>
      </w:tr>
      <w:tr w:rsidR="00A33680" w:rsidTr="00AA3087">
        <w:tc>
          <w:tcPr>
            <w:tcW w:w="846" w:type="dxa"/>
          </w:tcPr>
          <w:p w:rsidR="00A33680" w:rsidRPr="004C2891" w:rsidRDefault="00A33680" w:rsidP="002E57E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3680" w:rsidRPr="004C2891" w:rsidRDefault="00A33680" w:rsidP="00A3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Кононець</w:t>
            </w:r>
            <w:proofErr w:type="spellEnd"/>
            <w:r w:rsidRPr="004C2891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851" w:type="dxa"/>
          </w:tcPr>
          <w:p w:rsidR="00A33680" w:rsidRPr="004C2891" w:rsidRDefault="00A33680" w:rsidP="00A3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33680" w:rsidRPr="004C2891" w:rsidRDefault="00B67761" w:rsidP="00A3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992" w:type="dxa"/>
          </w:tcPr>
          <w:p w:rsidR="00A33680" w:rsidRPr="004C2891" w:rsidRDefault="00A33680" w:rsidP="00A3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263" w:type="dxa"/>
          </w:tcPr>
          <w:p w:rsidR="00A33680" w:rsidRPr="004C2891" w:rsidRDefault="00A33680" w:rsidP="00A3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Сердюк М.С.</w:t>
            </w:r>
          </w:p>
        </w:tc>
      </w:tr>
      <w:tr w:rsidR="00A61D57" w:rsidTr="00537582">
        <w:tc>
          <w:tcPr>
            <w:tcW w:w="6374" w:type="dxa"/>
            <w:gridSpan w:val="4"/>
          </w:tcPr>
          <w:p w:rsidR="00A61D57" w:rsidRPr="004C2891" w:rsidRDefault="00A61D57" w:rsidP="00A6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Олімпіади</w:t>
            </w:r>
          </w:p>
        </w:tc>
        <w:tc>
          <w:tcPr>
            <w:tcW w:w="992" w:type="dxa"/>
          </w:tcPr>
          <w:p w:rsidR="00A61D57" w:rsidRPr="004C2891" w:rsidRDefault="00A61D57" w:rsidP="00A3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61D57" w:rsidRPr="004C2891" w:rsidRDefault="00A61D57" w:rsidP="00A3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B5" w:rsidTr="00AA3087">
        <w:tc>
          <w:tcPr>
            <w:tcW w:w="846" w:type="dxa"/>
          </w:tcPr>
          <w:p w:rsidR="001311B5" w:rsidRPr="004C2891" w:rsidRDefault="001311B5" w:rsidP="002E57E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11B5" w:rsidRPr="004C2891" w:rsidRDefault="001311B5" w:rsidP="0013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Кононець</w:t>
            </w:r>
            <w:proofErr w:type="spellEnd"/>
            <w:r w:rsidRPr="004C2891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851" w:type="dxa"/>
          </w:tcPr>
          <w:p w:rsidR="001311B5" w:rsidRPr="004C2891" w:rsidRDefault="001311B5" w:rsidP="001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311B5" w:rsidRPr="004C2891" w:rsidRDefault="001311B5" w:rsidP="001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Обслуговуюча праця</w:t>
            </w:r>
          </w:p>
        </w:tc>
        <w:tc>
          <w:tcPr>
            <w:tcW w:w="992" w:type="dxa"/>
          </w:tcPr>
          <w:p w:rsidR="001311B5" w:rsidRPr="004C2891" w:rsidRDefault="001311B5" w:rsidP="0013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2263" w:type="dxa"/>
          </w:tcPr>
          <w:p w:rsidR="001311B5" w:rsidRPr="004C2891" w:rsidRDefault="001311B5" w:rsidP="0013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Бабенко С.М.</w:t>
            </w:r>
          </w:p>
        </w:tc>
      </w:tr>
      <w:tr w:rsidR="001E17C3" w:rsidTr="00AA3087">
        <w:tc>
          <w:tcPr>
            <w:tcW w:w="846" w:type="dxa"/>
          </w:tcPr>
          <w:p w:rsidR="001E17C3" w:rsidRPr="004C2891" w:rsidRDefault="001E17C3" w:rsidP="002E57E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17C3" w:rsidRPr="004C2891" w:rsidRDefault="001E17C3" w:rsidP="001E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Зозуль Ярослав</w:t>
            </w:r>
          </w:p>
        </w:tc>
        <w:tc>
          <w:tcPr>
            <w:tcW w:w="851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  <w:tc>
          <w:tcPr>
            <w:tcW w:w="992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2263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Угро В.В.</w:t>
            </w:r>
          </w:p>
        </w:tc>
      </w:tr>
      <w:tr w:rsidR="001E17C3" w:rsidTr="00AA3087">
        <w:tc>
          <w:tcPr>
            <w:tcW w:w="846" w:type="dxa"/>
          </w:tcPr>
          <w:p w:rsidR="001E17C3" w:rsidRPr="004C2891" w:rsidRDefault="001E17C3" w:rsidP="002E57E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17C3" w:rsidRPr="004C2891" w:rsidRDefault="001E17C3" w:rsidP="001E17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891">
              <w:rPr>
                <w:rFonts w:ascii="Times New Roman" w:hAnsi="Times New Roman"/>
                <w:sz w:val="24"/>
                <w:szCs w:val="24"/>
              </w:rPr>
              <w:t>Гончаренко</w:t>
            </w:r>
            <w:proofErr w:type="spellEnd"/>
            <w:r w:rsidRPr="004C2891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1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992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263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Волошина Г.П.</w:t>
            </w:r>
          </w:p>
        </w:tc>
      </w:tr>
      <w:tr w:rsidR="001E17C3" w:rsidTr="00AA3087">
        <w:tc>
          <w:tcPr>
            <w:tcW w:w="846" w:type="dxa"/>
          </w:tcPr>
          <w:p w:rsidR="001E17C3" w:rsidRPr="004C2891" w:rsidRDefault="001E17C3" w:rsidP="002E57E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17C3" w:rsidRPr="004C2891" w:rsidRDefault="001E17C3" w:rsidP="001E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 xml:space="preserve">Шамчук Арсентій   </w:t>
            </w:r>
          </w:p>
        </w:tc>
        <w:tc>
          <w:tcPr>
            <w:tcW w:w="851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992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263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Волошина Г.П.</w:t>
            </w:r>
          </w:p>
        </w:tc>
      </w:tr>
      <w:tr w:rsidR="001E17C3" w:rsidTr="00AA3087">
        <w:tc>
          <w:tcPr>
            <w:tcW w:w="846" w:type="dxa"/>
          </w:tcPr>
          <w:p w:rsidR="001E17C3" w:rsidRPr="004C2891" w:rsidRDefault="001E17C3" w:rsidP="002E57E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17C3" w:rsidRPr="004C2891" w:rsidRDefault="001E17C3" w:rsidP="001E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Стоян Анастасія</w:t>
            </w:r>
          </w:p>
        </w:tc>
        <w:tc>
          <w:tcPr>
            <w:tcW w:w="851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992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263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Угро Л.М.</w:t>
            </w:r>
          </w:p>
        </w:tc>
      </w:tr>
      <w:tr w:rsidR="001E17C3" w:rsidTr="00AA3087">
        <w:tc>
          <w:tcPr>
            <w:tcW w:w="846" w:type="dxa"/>
          </w:tcPr>
          <w:p w:rsidR="001E17C3" w:rsidRPr="004C2891" w:rsidRDefault="001E17C3" w:rsidP="002E57E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17C3" w:rsidRPr="004C2891" w:rsidRDefault="001E17C3" w:rsidP="001E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Осмолович</w:t>
            </w:r>
            <w:proofErr w:type="spellEnd"/>
            <w:r w:rsidRPr="004C2891">
              <w:rPr>
                <w:rFonts w:ascii="Times New Roman" w:hAnsi="Times New Roman" w:cs="Times New Roman"/>
                <w:sz w:val="24"/>
                <w:szCs w:val="24"/>
              </w:rPr>
              <w:t xml:space="preserve"> Валерія</w:t>
            </w:r>
          </w:p>
        </w:tc>
        <w:tc>
          <w:tcPr>
            <w:tcW w:w="851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992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263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Угро Л.М.</w:t>
            </w:r>
          </w:p>
        </w:tc>
      </w:tr>
      <w:tr w:rsidR="001E17C3" w:rsidTr="00AA3087">
        <w:tc>
          <w:tcPr>
            <w:tcW w:w="846" w:type="dxa"/>
          </w:tcPr>
          <w:p w:rsidR="001E17C3" w:rsidRPr="004C2891" w:rsidRDefault="001E17C3" w:rsidP="002E57E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17C3" w:rsidRPr="004C2891" w:rsidRDefault="001E17C3" w:rsidP="001E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Осмолович</w:t>
            </w:r>
            <w:proofErr w:type="spellEnd"/>
            <w:r w:rsidRPr="004C2891">
              <w:rPr>
                <w:rFonts w:ascii="Times New Roman" w:hAnsi="Times New Roman" w:cs="Times New Roman"/>
                <w:sz w:val="24"/>
                <w:szCs w:val="24"/>
              </w:rPr>
              <w:t xml:space="preserve"> Валерія</w:t>
            </w:r>
          </w:p>
        </w:tc>
        <w:tc>
          <w:tcPr>
            <w:tcW w:w="851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992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263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Чабан С.М.</w:t>
            </w:r>
          </w:p>
        </w:tc>
      </w:tr>
      <w:tr w:rsidR="001E17C3" w:rsidTr="00AA3087">
        <w:tc>
          <w:tcPr>
            <w:tcW w:w="846" w:type="dxa"/>
          </w:tcPr>
          <w:p w:rsidR="001E17C3" w:rsidRPr="004C2891" w:rsidRDefault="001E17C3" w:rsidP="002E57E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17C3" w:rsidRPr="004C2891" w:rsidRDefault="001E17C3" w:rsidP="001E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Нещадим</w:t>
            </w:r>
            <w:proofErr w:type="spellEnd"/>
            <w:r w:rsidRPr="004C2891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851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263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Сердюк С.В.</w:t>
            </w:r>
          </w:p>
        </w:tc>
      </w:tr>
      <w:tr w:rsidR="001E17C3" w:rsidTr="00AA3087">
        <w:tc>
          <w:tcPr>
            <w:tcW w:w="846" w:type="dxa"/>
          </w:tcPr>
          <w:p w:rsidR="001E17C3" w:rsidRPr="004C2891" w:rsidRDefault="001E17C3" w:rsidP="002E57E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17C3" w:rsidRPr="004C2891" w:rsidRDefault="001E17C3" w:rsidP="001E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Навроцька</w:t>
            </w:r>
            <w:proofErr w:type="spellEnd"/>
            <w:r w:rsidRPr="004C289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851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263" w:type="dxa"/>
          </w:tcPr>
          <w:p w:rsidR="001E17C3" w:rsidRPr="004C2891" w:rsidRDefault="001E17C3" w:rsidP="001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Сердюк С.В.</w:t>
            </w:r>
          </w:p>
        </w:tc>
      </w:tr>
      <w:tr w:rsidR="005712A2" w:rsidTr="00AA3087">
        <w:tc>
          <w:tcPr>
            <w:tcW w:w="846" w:type="dxa"/>
          </w:tcPr>
          <w:p w:rsidR="005712A2" w:rsidRPr="004C2891" w:rsidRDefault="005712A2" w:rsidP="002E57E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12A2" w:rsidRPr="004C2891" w:rsidRDefault="005712A2" w:rsidP="005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Величко Марія</w:t>
            </w:r>
          </w:p>
        </w:tc>
        <w:tc>
          <w:tcPr>
            <w:tcW w:w="851" w:type="dxa"/>
          </w:tcPr>
          <w:p w:rsidR="005712A2" w:rsidRPr="004C2891" w:rsidRDefault="005712A2" w:rsidP="005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712A2" w:rsidRPr="004C2891" w:rsidRDefault="005712A2" w:rsidP="005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  <w:tc>
          <w:tcPr>
            <w:tcW w:w="992" w:type="dxa"/>
          </w:tcPr>
          <w:p w:rsidR="005712A2" w:rsidRPr="004C2891" w:rsidRDefault="005712A2" w:rsidP="00571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2263" w:type="dxa"/>
          </w:tcPr>
          <w:p w:rsidR="005712A2" w:rsidRPr="004C2891" w:rsidRDefault="005712A2" w:rsidP="00571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Угро В.В.</w:t>
            </w:r>
          </w:p>
        </w:tc>
      </w:tr>
      <w:tr w:rsidR="005712A2" w:rsidTr="00AA3087">
        <w:tc>
          <w:tcPr>
            <w:tcW w:w="846" w:type="dxa"/>
          </w:tcPr>
          <w:p w:rsidR="005712A2" w:rsidRPr="004C2891" w:rsidRDefault="005712A2" w:rsidP="002E57E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12A2" w:rsidRPr="004C2891" w:rsidRDefault="005712A2" w:rsidP="005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Ламаш</w:t>
            </w:r>
            <w:proofErr w:type="spellEnd"/>
            <w:r w:rsidRPr="004C2891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851" w:type="dxa"/>
          </w:tcPr>
          <w:p w:rsidR="005712A2" w:rsidRPr="004C2891" w:rsidRDefault="005712A2" w:rsidP="005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712A2" w:rsidRPr="004C2891" w:rsidRDefault="005712A2" w:rsidP="005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Технічна праця</w:t>
            </w:r>
          </w:p>
        </w:tc>
        <w:tc>
          <w:tcPr>
            <w:tcW w:w="992" w:type="dxa"/>
          </w:tcPr>
          <w:p w:rsidR="005712A2" w:rsidRPr="004C2891" w:rsidRDefault="005712A2" w:rsidP="00571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263" w:type="dxa"/>
          </w:tcPr>
          <w:p w:rsidR="005712A2" w:rsidRPr="004C2891" w:rsidRDefault="005712A2" w:rsidP="005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Дунаєва В.О.</w:t>
            </w:r>
          </w:p>
        </w:tc>
      </w:tr>
      <w:tr w:rsidR="005712A2" w:rsidTr="00AA3087">
        <w:tc>
          <w:tcPr>
            <w:tcW w:w="846" w:type="dxa"/>
          </w:tcPr>
          <w:p w:rsidR="005712A2" w:rsidRPr="004C2891" w:rsidRDefault="005712A2" w:rsidP="002E57E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12A2" w:rsidRPr="004C2891" w:rsidRDefault="005712A2" w:rsidP="005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Осіпов</w:t>
            </w:r>
            <w:proofErr w:type="spellEnd"/>
            <w:r w:rsidRPr="004C2891">
              <w:rPr>
                <w:rFonts w:ascii="Times New Roman" w:hAnsi="Times New Roman" w:cs="Times New Roman"/>
                <w:sz w:val="24"/>
                <w:szCs w:val="24"/>
              </w:rPr>
              <w:t xml:space="preserve"> Андрій</w:t>
            </w:r>
          </w:p>
        </w:tc>
        <w:tc>
          <w:tcPr>
            <w:tcW w:w="851" w:type="dxa"/>
          </w:tcPr>
          <w:p w:rsidR="005712A2" w:rsidRPr="004C2891" w:rsidRDefault="005712A2" w:rsidP="005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712A2" w:rsidRPr="004C2891" w:rsidRDefault="005712A2" w:rsidP="005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992" w:type="dxa"/>
          </w:tcPr>
          <w:p w:rsidR="005712A2" w:rsidRPr="004C2891" w:rsidRDefault="005712A2" w:rsidP="00571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263" w:type="dxa"/>
          </w:tcPr>
          <w:p w:rsidR="005712A2" w:rsidRPr="004C2891" w:rsidRDefault="005712A2" w:rsidP="00571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Литвиненко Т.О.</w:t>
            </w:r>
          </w:p>
        </w:tc>
      </w:tr>
      <w:tr w:rsidR="005712A2" w:rsidTr="00AA3087">
        <w:tc>
          <w:tcPr>
            <w:tcW w:w="846" w:type="dxa"/>
          </w:tcPr>
          <w:p w:rsidR="005712A2" w:rsidRPr="004C2891" w:rsidRDefault="005712A2" w:rsidP="002E57E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12A2" w:rsidRPr="004C2891" w:rsidRDefault="005712A2" w:rsidP="005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Величко Марія</w:t>
            </w:r>
          </w:p>
        </w:tc>
        <w:tc>
          <w:tcPr>
            <w:tcW w:w="851" w:type="dxa"/>
          </w:tcPr>
          <w:p w:rsidR="005712A2" w:rsidRPr="004C2891" w:rsidRDefault="005712A2" w:rsidP="005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712A2" w:rsidRPr="004C2891" w:rsidRDefault="005712A2" w:rsidP="005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91"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</w:t>
            </w:r>
          </w:p>
        </w:tc>
        <w:tc>
          <w:tcPr>
            <w:tcW w:w="992" w:type="dxa"/>
          </w:tcPr>
          <w:p w:rsidR="005712A2" w:rsidRPr="004C2891" w:rsidRDefault="005712A2" w:rsidP="00571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263" w:type="dxa"/>
          </w:tcPr>
          <w:p w:rsidR="005712A2" w:rsidRPr="004C2891" w:rsidRDefault="005712A2" w:rsidP="00571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91">
              <w:rPr>
                <w:rFonts w:ascii="Times New Roman" w:hAnsi="Times New Roman"/>
                <w:sz w:val="24"/>
                <w:szCs w:val="24"/>
              </w:rPr>
              <w:t>Сердюк С.В.</w:t>
            </w:r>
          </w:p>
        </w:tc>
      </w:tr>
    </w:tbl>
    <w:p w:rsidR="000979DD" w:rsidRDefault="000979DD" w:rsidP="000979DD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Участь учнів Іванківської ЗОШ І – ІІІ ступенів</w:t>
      </w:r>
    </w:p>
    <w:p w:rsidR="000979DD" w:rsidRDefault="000979DD" w:rsidP="000979DD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 xml:space="preserve"> у </w:t>
      </w:r>
      <w:r>
        <w:rPr>
          <w:rFonts w:ascii="Times New Roman" w:hAnsi="Times New Roman"/>
          <w:b/>
          <w:sz w:val="28"/>
          <w:szCs w:val="40"/>
          <w:lang w:val="en-US"/>
        </w:rPr>
        <w:t>V</w:t>
      </w:r>
      <w:r>
        <w:rPr>
          <w:rFonts w:ascii="Times New Roman" w:hAnsi="Times New Roman"/>
          <w:b/>
          <w:sz w:val="28"/>
          <w:szCs w:val="40"/>
        </w:rPr>
        <w:t>І Міжнародному мовно-літературному конкурсі ім. Т.Г. Шевченка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2901"/>
        <w:gridCol w:w="792"/>
        <w:gridCol w:w="3097"/>
        <w:gridCol w:w="1993"/>
      </w:tblGrid>
      <w:tr w:rsidR="000979DD" w:rsidRPr="007E0BE9" w:rsidTr="00537582">
        <w:tc>
          <w:tcPr>
            <w:tcW w:w="846" w:type="dxa"/>
          </w:tcPr>
          <w:p w:rsidR="000979DD" w:rsidRPr="00CE4864" w:rsidRDefault="000979DD" w:rsidP="000979D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п</w:t>
            </w:r>
            <w:r>
              <w:rPr>
                <w:rFonts w:ascii="Times New Roman" w:hAnsi="Times New Roman"/>
                <w:sz w:val="28"/>
                <w:szCs w:val="40"/>
                <w:lang w:val="en-US"/>
              </w:rPr>
              <w:t>/</w:t>
            </w:r>
            <w:r w:rsidRPr="00CE4864">
              <w:rPr>
                <w:rFonts w:ascii="Times New Roman" w:hAnsi="Times New Roman"/>
                <w:sz w:val="28"/>
                <w:szCs w:val="40"/>
              </w:rPr>
              <w:t>п</w:t>
            </w:r>
          </w:p>
        </w:tc>
        <w:tc>
          <w:tcPr>
            <w:tcW w:w="2901" w:type="dxa"/>
          </w:tcPr>
          <w:p w:rsidR="000979DD" w:rsidRPr="007E0BE9" w:rsidRDefault="000979DD" w:rsidP="000979D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7E0BE9">
              <w:rPr>
                <w:rFonts w:ascii="Times New Roman" w:hAnsi="Times New Roman"/>
                <w:sz w:val="28"/>
                <w:szCs w:val="40"/>
              </w:rPr>
              <w:t>Прі</w:t>
            </w:r>
            <w:r>
              <w:rPr>
                <w:rFonts w:ascii="Times New Roman" w:hAnsi="Times New Roman"/>
                <w:sz w:val="28"/>
                <w:szCs w:val="40"/>
              </w:rPr>
              <w:t xml:space="preserve">звище, ім’я </w:t>
            </w:r>
          </w:p>
        </w:tc>
        <w:tc>
          <w:tcPr>
            <w:tcW w:w="792" w:type="dxa"/>
          </w:tcPr>
          <w:p w:rsidR="000979DD" w:rsidRPr="007E0BE9" w:rsidRDefault="000979DD" w:rsidP="000979D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7E0BE9">
              <w:rPr>
                <w:rFonts w:ascii="Times New Roman" w:hAnsi="Times New Roman"/>
                <w:sz w:val="28"/>
                <w:szCs w:val="40"/>
              </w:rPr>
              <w:t xml:space="preserve">Клас </w:t>
            </w:r>
          </w:p>
        </w:tc>
        <w:tc>
          <w:tcPr>
            <w:tcW w:w="3097" w:type="dxa"/>
          </w:tcPr>
          <w:p w:rsidR="000979DD" w:rsidRPr="007E0BE9" w:rsidRDefault="000979DD" w:rsidP="000979D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Місце</w:t>
            </w:r>
          </w:p>
        </w:tc>
        <w:tc>
          <w:tcPr>
            <w:tcW w:w="1993" w:type="dxa"/>
          </w:tcPr>
          <w:p w:rsidR="000979DD" w:rsidRPr="007E0BE9" w:rsidRDefault="000979DD" w:rsidP="000979D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 xml:space="preserve">Вчитель </w:t>
            </w:r>
          </w:p>
        </w:tc>
      </w:tr>
      <w:tr w:rsidR="000979DD" w:rsidRPr="00054550" w:rsidTr="00537582">
        <w:tc>
          <w:tcPr>
            <w:tcW w:w="846" w:type="dxa"/>
          </w:tcPr>
          <w:p w:rsidR="000979DD" w:rsidRPr="00255961" w:rsidRDefault="000979DD" w:rsidP="002E57E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2901" w:type="dxa"/>
          </w:tcPr>
          <w:p w:rsidR="000979DD" w:rsidRPr="009077E4" w:rsidRDefault="000979DD" w:rsidP="00097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Аліна</w:t>
            </w:r>
          </w:p>
        </w:tc>
        <w:tc>
          <w:tcPr>
            <w:tcW w:w="792" w:type="dxa"/>
          </w:tcPr>
          <w:p w:rsidR="000979DD" w:rsidRPr="00B3011D" w:rsidRDefault="000979DD" w:rsidP="0009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3097" w:type="dxa"/>
          </w:tcPr>
          <w:p w:rsidR="000979DD" w:rsidRPr="00054550" w:rsidRDefault="00B62F90" w:rsidP="000979D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  <w:lang w:val="en-US"/>
              </w:rPr>
              <w:t>V</w:t>
            </w:r>
          </w:p>
        </w:tc>
        <w:tc>
          <w:tcPr>
            <w:tcW w:w="1993" w:type="dxa"/>
          </w:tcPr>
          <w:p w:rsidR="000979DD" w:rsidRPr="00054550" w:rsidRDefault="000979DD" w:rsidP="000979D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Войтенко Л.І.</w:t>
            </w:r>
          </w:p>
        </w:tc>
      </w:tr>
      <w:tr w:rsidR="000979DD" w:rsidRPr="00054550" w:rsidTr="00537582">
        <w:tc>
          <w:tcPr>
            <w:tcW w:w="846" w:type="dxa"/>
          </w:tcPr>
          <w:p w:rsidR="000979DD" w:rsidRPr="00255961" w:rsidRDefault="000979DD" w:rsidP="002E57E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2901" w:type="dxa"/>
          </w:tcPr>
          <w:p w:rsidR="000979DD" w:rsidRPr="00CD395A" w:rsidRDefault="00CD395A" w:rsidP="00097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Войтенко Дар’я </w:t>
            </w:r>
          </w:p>
        </w:tc>
        <w:tc>
          <w:tcPr>
            <w:tcW w:w="792" w:type="dxa"/>
          </w:tcPr>
          <w:p w:rsidR="000979DD" w:rsidRPr="00B3011D" w:rsidRDefault="00CD395A" w:rsidP="0009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3097" w:type="dxa"/>
          </w:tcPr>
          <w:p w:rsidR="000979DD" w:rsidRPr="00CD395A" w:rsidRDefault="00CD395A" w:rsidP="000979D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40"/>
              </w:rPr>
              <w:t>ІІ</w:t>
            </w:r>
          </w:p>
        </w:tc>
        <w:tc>
          <w:tcPr>
            <w:tcW w:w="1993" w:type="dxa"/>
          </w:tcPr>
          <w:p w:rsidR="000979DD" w:rsidRDefault="00CD395A" w:rsidP="000979D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Войтенко Л.І.</w:t>
            </w:r>
          </w:p>
        </w:tc>
      </w:tr>
      <w:tr w:rsidR="009A5024" w:rsidRPr="00054550" w:rsidTr="00537582">
        <w:tc>
          <w:tcPr>
            <w:tcW w:w="846" w:type="dxa"/>
          </w:tcPr>
          <w:p w:rsidR="009A5024" w:rsidRPr="00255961" w:rsidRDefault="009A5024" w:rsidP="002E57E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2901" w:type="dxa"/>
          </w:tcPr>
          <w:p w:rsidR="009A5024" w:rsidRDefault="009A5024" w:rsidP="009A50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Навроцька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Владислава </w:t>
            </w:r>
          </w:p>
        </w:tc>
        <w:tc>
          <w:tcPr>
            <w:tcW w:w="792" w:type="dxa"/>
          </w:tcPr>
          <w:p w:rsidR="009A5024" w:rsidRDefault="009A5024" w:rsidP="0009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7" w:type="dxa"/>
          </w:tcPr>
          <w:p w:rsidR="009A5024" w:rsidRPr="009A5024" w:rsidRDefault="009A5024" w:rsidP="000979DD">
            <w:pPr>
              <w:jc w:val="center"/>
              <w:rPr>
                <w:rFonts w:ascii="Times New Roman" w:hAnsi="Times New Roman"/>
                <w:sz w:val="28"/>
                <w:szCs w:val="40"/>
                <w:lang w:val="en-US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І</w:t>
            </w:r>
            <w:r>
              <w:rPr>
                <w:rFonts w:ascii="Times New Roman" w:hAnsi="Times New Roman"/>
                <w:sz w:val="28"/>
                <w:szCs w:val="40"/>
                <w:lang w:val="en-US"/>
              </w:rPr>
              <w:t>V</w:t>
            </w:r>
          </w:p>
        </w:tc>
        <w:tc>
          <w:tcPr>
            <w:tcW w:w="1993" w:type="dxa"/>
          </w:tcPr>
          <w:p w:rsidR="009A5024" w:rsidRDefault="009A5024" w:rsidP="000979DD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Войтенко Л.І.</w:t>
            </w:r>
          </w:p>
        </w:tc>
      </w:tr>
    </w:tbl>
    <w:p w:rsidR="000979DD" w:rsidRDefault="000979DD" w:rsidP="000979DD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</w:p>
    <w:p w:rsidR="00530620" w:rsidRDefault="00530620" w:rsidP="00751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24" w:rsidRDefault="009A5024" w:rsidP="009A5024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Участь учнів Іванківської ЗОШ І – ІІІ ступенів</w:t>
      </w:r>
    </w:p>
    <w:p w:rsidR="009A5024" w:rsidRDefault="009A5024" w:rsidP="009A5024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 xml:space="preserve"> у Х</w:t>
      </w:r>
      <w:r w:rsidRPr="009A5024">
        <w:rPr>
          <w:rFonts w:ascii="Times New Roman" w:hAnsi="Times New Roman"/>
          <w:b/>
          <w:sz w:val="28"/>
          <w:szCs w:val="40"/>
          <w:lang w:val="en-US"/>
        </w:rPr>
        <w:t>V</w:t>
      </w:r>
      <w:r w:rsidRPr="009A5024">
        <w:rPr>
          <w:rFonts w:ascii="Times New Roman" w:hAnsi="Times New Roman"/>
          <w:b/>
          <w:sz w:val="28"/>
          <w:szCs w:val="40"/>
        </w:rPr>
        <w:t>ІІ</w:t>
      </w:r>
      <w:r>
        <w:rPr>
          <w:rFonts w:ascii="Times New Roman" w:hAnsi="Times New Roman"/>
          <w:b/>
          <w:sz w:val="28"/>
          <w:szCs w:val="40"/>
        </w:rPr>
        <w:t xml:space="preserve"> Міжнародному </w:t>
      </w:r>
      <w:r w:rsidR="006B4E4C">
        <w:rPr>
          <w:rFonts w:ascii="Times New Roman" w:hAnsi="Times New Roman"/>
          <w:b/>
          <w:sz w:val="28"/>
          <w:szCs w:val="40"/>
        </w:rPr>
        <w:t>конкурсі з української мови ім. П.</w:t>
      </w:r>
      <w:r w:rsidR="00E24F98">
        <w:rPr>
          <w:rFonts w:ascii="Times New Roman" w:hAnsi="Times New Roman"/>
          <w:b/>
          <w:sz w:val="28"/>
          <w:szCs w:val="40"/>
        </w:rPr>
        <w:t xml:space="preserve"> </w:t>
      </w:r>
      <w:r w:rsidR="006B4E4C">
        <w:rPr>
          <w:rFonts w:ascii="Times New Roman" w:hAnsi="Times New Roman"/>
          <w:b/>
          <w:sz w:val="28"/>
          <w:szCs w:val="40"/>
        </w:rPr>
        <w:t>Яцика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2901"/>
        <w:gridCol w:w="792"/>
        <w:gridCol w:w="2686"/>
        <w:gridCol w:w="2404"/>
      </w:tblGrid>
      <w:tr w:rsidR="009A5024" w:rsidRPr="007E0BE9" w:rsidTr="006B4E4C">
        <w:tc>
          <w:tcPr>
            <w:tcW w:w="846" w:type="dxa"/>
          </w:tcPr>
          <w:p w:rsidR="009A5024" w:rsidRPr="00CE4864" w:rsidRDefault="009A5024" w:rsidP="00537582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п</w:t>
            </w:r>
            <w:r>
              <w:rPr>
                <w:rFonts w:ascii="Times New Roman" w:hAnsi="Times New Roman"/>
                <w:sz w:val="28"/>
                <w:szCs w:val="40"/>
                <w:lang w:val="en-US"/>
              </w:rPr>
              <w:t>/</w:t>
            </w:r>
            <w:r w:rsidRPr="00CE4864">
              <w:rPr>
                <w:rFonts w:ascii="Times New Roman" w:hAnsi="Times New Roman"/>
                <w:sz w:val="28"/>
                <w:szCs w:val="40"/>
              </w:rPr>
              <w:t>п</w:t>
            </w:r>
          </w:p>
        </w:tc>
        <w:tc>
          <w:tcPr>
            <w:tcW w:w="2901" w:type="dxa"/>
          </w:tcPr>
          <w:p w:rsidR="009A5024" w:rsidRPr="007E0BE9" w:rsidRDefault="009A5024" w:rsidP="00537582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7E0BE9">
              <w:rPr>
                <w:rFonts w:ascii="Times New Roman" w:hAnsi="Times New Roman"/>
                <w:sz w:val="28"/>
                <w:szCs w:val="40"/>
              </w:rPr>
              <w:t>Прі</w:t>
            </w:r>
            <w:r>
              <w:rPr>
                <w:rFonts w:ascii="Times New Roman" w:hAnsi="Times New Roman"/>
                <w:sz w:val="28"/>
                <w:szCs w:val="40"/>
              </w:rPr>
              <w:t xml:space="preserve">звище, ім’я </w:t>
            </w:r>
          </w:p>
        </w:tc>
        <w:tc>
          <w:tcPr>
            <w:tcW w:w="792" w:type="dxa"/>
          </w:tcPr>
          <w:p w:rsidR="009A5024" w:rsidRPr="007E0BE9" w:rsidRDefault="009A5024" w:rsidP="00537582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7E0BE9">
              <w:rPr>
                <w:rFonts w:ascii="Times New Roman" w:hAnsi="Times New Roman"/>
                <w:sz w:val="28"/>
                <w:szCs w:val="40"/>
              </w:rPr>
              <w:t xml:space="preserve">Клас </w:t>
            </w:r>
          </w:p>
        </w:tc>
        <w:tc>
          <w:tcPr>
            <w:tcW w:w="2686" w:type="dxa"/>
          </w:tcPr>
          <w:p w:rsidR="009A5024" w:rsidRPr="007E0BE9" w:rsidRDefault="009A5024" w:rsidP="00537582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Місце</w:t>
            </w:r>
          </w:p>
        </w:tc>
        <w:tc>
          <w:tcPr>
            <w:tcW w:w="2404" w:type="dxa"/>
          </w:tcPr>
          <w:p w:rsidR="009A5024" w:rsidRPr="007E0BE9" w:rsidRDefault="009A5024" w:rsidP="00537582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 xml:space="preserve">Вчитель </w:t>
            </w:r>
          </w:p>
        </w:tc>
      </w:tr>
      <w:tr w:rsidR="009A5024" w:rsidRPr="00054550" w:rsidTr="006B4E4C">
        <w:tc>
          <w:tcPr>
            <w:tcW w:w="846" w:type="dxa"/>
          </w:tcPr>
          <w:p w:rsidR="009A5024" w:rsidRPr="00255961" w:rsidRDefault="009A5024" w:rsidP="002E57E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2901" w:type="dxa"/>
          </w:tcPr>
          <w:p w:rsidR="009A5024" w:rsidRPr="009077E4" w:rsidRDefault="006B4E4C" w:rsidP="00537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Ростислав</w:t>
            </w:r>
          </w:p>
        </w:tc>
        <w:tc>
          <w:tcPr>
            <w:tcW w:w="792" w:type="dxa"/>
          </w:tcPr>
          <w:p w:rsidR="009A5024" w:rsidRPr="00B3011D" w:rsidRDefault="006B4E4C" w:rsidP="00537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2686" w:type="dxa"/>
          </w:tcPr>
          <w:p w:rsidR="009A5024" w:rsidRPr="006B4E4C" w:rsidRDefault="006B4E4C" w:rsidP="00537582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ХІ</w:t>
            </w:r>
          </w:p>
        </w:tc>
        <w:tc>
          <w:tcPr>
            <w:tcW w:w="2404" w:type="dxa"/>
          </w:tcPr>
          <w:p w:rsidR="009A5024" w:rsidRPr="00054550" w:rsidRDefault="006B4E4C" w:rsidP="00537582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Пісоцька Н.М.</w:t>
            </w:r>
          </w:p>
        </w:tc>
      </w:tr>
      <w:tr w:rsidR="009A5024" w:rsidRPr="00054550" w:rsidTr="006B4E4C">
        <w:tc>
          <w:tcPr>
            <w:tcW w:w="846" w:type="dxa"/>
          </w:tcPr>
          <w:p w:rsidR="009A5024" w:rsidRPr="00255961" w:rsidRDefault="009A5024" w:rsidP="002E57E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2901" w:type="dxa"/>
          </w:tcPr>
          <w:p w:rsidR="009A5024" w:rsidRPr="00CD395A" w:rsidRDefault="006B4E4C" w:rsidP="00537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 Альбіна</w:t>
            </w:r>
          </w:p>
        </w:tc>
        <w:tc>
          <w:tcPr>
            <w:tcW w:w="792" w:type="dxa"/>
          </w:tcPr>
          <w:p w:rsidR="009A5024" w:rsidRPr="00B3011D" w:rsidRDefault="006B4E4C" w:rsidP="00537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2686" w:type="dxa"/>
          </w:tcPr>
          <w:p w:rsidR="009A5024" w:rsidRPr="006B4E4C" w:rsidRDefault="006B4E4C" w:rsidP="00537582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Х</w:t>
            </w:r>
          </w:p>
        </w:tc>
        <w:tc>
          <w:tcPr>
            <w:tcW w:w="2404" w:type="dxa"/>
          </w:tcPr>
          <w:p w:rsidR="009A5024" w:rsidRDefault="006B4E4C" w:rsidP="00537582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Коломієць Л.М.</w:t>
            </w:r>
          </w:p>
        </w:tc>
      </w:tr>
      <w:tr w:rsidR="009A5024" w:rsidRPr="00054550" w:rsidTr="006B4E4C">
        <w:tc>
          <w:tcPr>
            <w:tcW w:w="846" w:type="dxa"/>
          </w:tcPr>
          <w:p w:rsidR="009A5024" w:rsidRPr="00255961" w:rsidRDefault="009A5024" w:rsidP="002E57E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2901" w:type="dxa"/>
          </w:tcPr>
          <w:p w:rsidR="009A5024" w:rsidRDefault="009A5024" w:rsidP="005375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Навроцька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Владислава </w:t>
            </w:r>
          </w:p>
        </w:tc>
        <w:tc>
          <w:tcPr>
            <w:tcW w:w="792" w:type="dxa"/>
          </w:tcPr>
          <w:p w:rsidR="009A5024" w:rsidRDefault="009A5024" w:rsidP="00537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9A5024" w:rsidRPr="006B4E4C" w:rsidRDefault="009A5024" w:rsidP="00537582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  <w:lang w:val="en-US"/>
              </w:rPr>
              <w:t>V</w:t>
            </w:r>
            <w:r w:rsidR="006B4E4C">
              <w:rPr>
                <w:rFonts w:ascii="Times New Roman" w:hAnsi="Times New Roman"/>
                <w:sz w:val="28"/>
                <w:szCs w:val="40"/>
              </w:rPr>
              <w:t>ІІІ</w:t>
            </w:r>
          </w:p>
        </w:tc>
        <w:tc>
          <w:tcPr>
            <w:tcW w:w="2404" w:type="dxa"/>
          </w:tcPr>
          <w:p w:rsidR="009A5024" w:rsidRDefault="009A5024" w:rsidP="00537582">
            <w:pPr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Войтенко Л.І.</w:t>
            </w:r>
          </w:p>
        </w:tc>
      </w:tr>
    </w:tbl>
    <w:p w:rsidR="009A5024" w:rsidRDefault="009A5024" w:rsidP="009A5024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</w:p>
    <w:p w:rsidR="009A5024" w:rsidRPr="00E944A1" w:rsidRDefault="00842842" w:rsidP="0092202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Методична робота</w:t>
      </w:r>
    </w:p>
    <w:p w:rsidR="0092202A" w:rsidRDefault="00C37DD6" w:rsidP="00C31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02">
        <w:rPr>
          <w:rFonts w:ascii="Times New Roman" w:hAnsi="Times New Roman" w:cs="Times New Roman"/>
          <w:sz w:val="28"/>
          <w:szCs w:val="28"/>
        </w:rPr>
        <w:t>Атестація вчителів.</w:t>
      </w:r>
      <w:r w:rsidR="0092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02A" w:rsidRPr="0092202A">
        <w:rPr>
          <w:rFonts w:ascii="Times New Roman" w:hAnsi="Times New Roman" w:cs="Times New Roman"/>
          <w:sz w:val="28"/>
          <w:szCs w:val="28"/>
        </w:rPr>
        <w:t>Впродовж 2018-2019</w:t>
      </w:r>
      <w:r w:rsidR="00C31291">
        <w:rPr>
          <w:rFonts w:ascii="Times New Roman" w:hAnsi="Times New Roman" w:cs="Times New Roman"/>
          <w:sz w:val="28"/>
          <w:szCs w:val="28"/>
        </w:rPr>
        <w:t xml:space="preserve"> навчального року </w:t>
      </w:r>
      <w:r w:rsidR="007377F3">
        <w:rPr>
          <w:rFonts w:ascii="Times New Roman" w:hAnsi="Times New Roman" w:cs="Times New Roman"/>
          <w:sz w:val="28"/>
          <w:szCs w:val="28"/>
        </w:rPr>
        <w:t>згідно з графіком</w:t>
      </w:r>
      <w:r w:rsidR="003B594A">
        <w:rPr>
          <w:rFonts w:ascii="Times New Roman" w:hAnsi="Times New Roman" w:cs="Times New Roman"/>
          <w:sz w:val="28"/>
          <w:szCs w:val="28"/>
        </w:rPr>
        <w:t xml:space="preserve"> підвищення кваліфікації</w:t>
      </w:r>
      <w:r w:rsidR="007377F3">
        <w:rPr>
          <w:rFonts w:ascii="Times New Roman" w:hAnsi="Times New Roman" w:cs="Times New Roman"/>
          <w:sz w:val="28"/>
          <w:szCs w:val="28"/>
        </w:rPr>
        <w:t xml:space="preserve"> пройшли курсову фахову підготовку </w:t>
      </w:r>
      <w:r w:rsidR="003B594A">
        <w:rPr>
          <w:rFonts w:ascii="Times New Roman" w:hAnsi="Times New Roman" w:cs="Times New Roman"/>
          <w:sz w:val="28"/>
          <w:szCs w:val="28"/>
        </w:rPr>
        <w:t>7</w:t>
      </w:r>
      <w:r w:rsidR="002535EA">
        <w:rPr>
          <w:rFonts w:ascii="Times New Roman" w:hAnsi="Times New Roman" w:cs="Times New Roman"/>
          <w:sz w:val="28"/>
          <w:szCs w:val="28"/>
        </w:rPr>
        <w:t xml:space="preserve"> вчителів.</w:t>
      </w:r>
      <w:r w:rsidR="001935B1">
        <w:rPr>
          <w:rFonts w:ascii="Times New Roman" w:hAnsi="Times New Roman" w:cs="Times New Roman"/>
          <w:sz w:val="28"/>
          <w:szCs w:val="28"/>
        </w:rPr>
        <w:t xml:space="preserve"> </w:t>
      </w:r>
      <w:r w:rsidR="00537582">
        <w:rPr>
          <w:rFonts w:ascii="Times New Roman" w:hAnsi="Times New Roman" w:cs="Times New Roman"/>
          <w:sz w:val="28"/>
          <w:szCs w:val="28"/>
        </w:rPr>
        <w:t xml:space="preserve">Та за результатами атестації учителям </w:t>
      </w:r>
      <w:r w:rsidR="003B594A">
        <w:rPr>
          <w:rFonts w:ascii="Times New Roman" w:hAnsi="Times New Roman" w:cs="Times New Roman"/>
          <w:sz w:val="28"/>
          <w:szCs w:val="28"/>
        </w:rPr>
        <w:t xml:space="preserve">Желевській А.В., Угро В.В. присвоєно категорію «спеціаліст першої категорії», учителю Косовській Н.Л.  та практичному психологу Напень Л.П. присвоєно  </w:t>
      </w:r>
      <w:r w:rsidR="003B594A" w:rsidRPr="003B594A">
        <w:rPr>
          <w:rFonts w:ascii="Times New Roman" w:hAnsi="Times New Roman" w:cs="Times New Roman"/>
          <w:sz w:val="28"/>
          <w:szCs w:val="28"/>
        </w:rPr>
        <w:t xml:space="preserve">категорію «спеціаліст </w:t>
      </w:r>
      <w:r w:rsidR="003B594A">
        <w:rPr>
          <w:rFonts w:ascii="Times New Roman" w:hAnsi="Times New Roman" w:cs="Times New Roman"/>
          <w:sz w:val="28"/>
          <w:szCs w:val="28"/>
        </w:rPr>
        <w:t>другої</w:t>
      </w:r>
      <w:r w:rsidR="003B594A" w:rsidRPr="003B594A">
        <w:rPr>
          <w:rFonts w:ascii="Times New Roman" w:hAnsi="Times New Roman" w:cs="Times New Roman"/>
          <w:sz w:val="28"/>
          <w:szCs w:val="28"/>
        </w:rPr>
        <w:t xml:space="preserve"> категорії», </w:t>
      </w:r>
      <w:r w:rsidR="003B594A">
        <w:rPr>
          <w:rFonts w:ascii="Times New Roman" w:hAnsi="Times New Roman" w:cs="Times New Roman"/>
          <w:sz w:val="28"/>
          <w:szCs w:val="28"/>
        </w:rPr>
        <w:t xml:space="preserve">вчителю фізичної культури та захисту Вітчизни присвоєно </w:t>
      </w:r>
      <w:r w:rsidR="003B594A" w:rsidRPr="003B594A">
        <w:rPr>
          <w:rFonts w:ascii="Times New Roman" w:hAnsi="Times New Roman" w:cs="Times New Roman"/>
          <w:sz w:val="28"/>
          <w:szCs w:val="28"/>
        </w:rPr>
        <w:t xml:space="preserve">категорію «спеціаліст </w:t>
      </w:r>
      <w:r w:rsidR="003B594A">
        <w:rPr>
          <w:rFonts w:ascii="Times New Roman" w:hAnsi="Times New Roman" w:cs="Times New Roman"/>
          <w:sz w:val="28"/>
          <w:szCs w:val="28"/>
        </w:rPr>
        <w:t>вищої</w:t>
      </w:r>
      <w:r w:rsidR="003B594A" w:rsidRPr="003B594A">
        <w:rPr>
          <w:rFonts w:ascii="Times New Roman" w:hAnsi="Times New Roman" w:cs="Times New Roman"/>
          <w:sz w:val="28"/>
          <w:szCs w:val="28"/>
        </w:rPr>
        <w:t xml:space="preserve"> категорії»</w:t>
      </w:r>
      <w:r w:rsidR="003B594A">
        <w:rPr>
          <w:rFonts w:ascii="Times New Roman" w:hAnsi="Times New Roman" w:cs="Times New Roman"/>
          <w:sz w:val="28"/>
          <w:szCs w:val="28"/>
        </w:rPr>
        <w:t xml:space="preserve"> та звання «старший вчитель».</w:t>
      </w:r>
      <w:r w:rsidR="003B594A" w:rsidRPr="003B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E9C" w:rsidRDefault="003B594A" w:rsidP="00C31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результатами конкурсу кращий кабінет хімії Іванківська ЗОШ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594A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ступенів посіла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місце у районі. (Завідувач кабінетом – вчитель </w:t>
      </w:r>
      <w:r w:rsidR="00730269">
        <w:rPr>
          <w:rFonts w:ascii="Times New Roman" w:hAnsi="Times New Roman" w:cs="Times New Roman"/>
          <w:sz w:val="28"/>
          <w:szCs w:val="28"/>
        </w:rPr>
        <w:t xml:space="preserve">хімії </w:t>
      </w:r>
      <w:r w:rsidR="00B63B51">
        <w:rPr>
          <w:rFonts w:ascii="Times New Roman" w:hAnsi="Times New Roman" w:cs="Times New Roman"/>
          <w:sz w:val="28"/>
          <w:szCs w:val="28"/>
        </w:rPr>
        <w:t>Литвиненко Т.</w:t>
      </w:r>
      <w:r>
        <w:rPr>
          <w:rFonts w:ascii="Times New Roman" w:hAnsi="Times New Roman" w:cs="Times New Roman"/>
          <w:sz w:val="28"/>
          <w:szCs w:val="28"/>
        </w:rPr>
        <w:t>О).</w:t>
      </w:r>
    </w:p>
    <w:p w:rsidR="0092202A" w:rsidRPr="00972869" w:rsidRDefault="00B63B51" w:rsidP="00B63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B51">
        <w:rPr>
          <w:rFonts w:ascii="Times New Roman" w:hAnsi="Times New Roman" w:cs="Times New Roman"/>
          <w:sz w:val="28"/>
          <w:szCs w:val="28"/>
        </w:rPr>
        <w:t xml:space="preserve">Система науково-методичної роботи в Іванківській ЗОШ І – ІІІ ступенів спрямована </w:t>
      </w:r>
      <w:r w:rsidR="00C323F1">
        <w:rPr>
          <w:rFonts w:ascii="Times New Roman" w:hAnsi="Times New Roman" w:cs="Times New Roman"/>
          <w:sz w:val="28"/>
          <w:szCs w:val="28"/>
        </w:rPr>
        <w:t xml:space="preserve">на формування професійно-педагогічної культури  вчителів, продукування нових педагогічних ідей, технологій, на виховання у вчителів вимогливості до </w:t>
      </w:r>
      <w:r w:rsidR="00035785">
        <w:rPr>
          <w:rFonts w:ascii="Times New Roman" w:hAnsi="Times New Roman" w:cs="Times New Roman"/>
          <w:sz w:val="28"/>
          <w:szCs w:val="28"/>
        </w:rPr>
        <w:t>своєї праці, бажання пошуку більш ра</w:t>
      </w:r>
      <w:r w:rsidR="007D569D">
        <w:rPr>
          <w:rFonts w:ascii="Times New Roman" w:hAnsi="Times New Roman" w:cs="Times New Roman"/>
          <w:sz w:val="28"/>
          <w:szCs w:val="28"/>
        </w:rPr>
        <w:t xml:space="preserve">ціональних методів </w:t>
      </w:r>
      <w:r w:rsidR="007D569D" w:rsidRPr="00606194">
        <w:rPr>
          <w:rFonts w:ascii="Times New Roman" w:hAnsi="Times New Roman" w:cs="Times New Roman"/>
          <w:sz w:val="28"/>
          <w:szCs w:val="28"/>
        </w:rPr>
        <w:t xml:space="preserve">навчання і виховання. Педагогічний колектив працює над реалізацією науково-методичною темою </w:t>
      </w:r>
      <w:r w:rsidR="00606194" w:rsidRPr="00606194">
        <w:rPr>
          <w:rFonts w:ascii="Times New Roman" w:hAnsi="Times New Roman" w:cs="Times New Roman"/>
          <w:sz w:val="28"/>
          <w:szCs w:val="28"/>
        </w:rPr>
        <w:t xml:space="preserve">на 2018-2019 навчальний </w:t>
      </w:r>
      <w:r w:rsidR="00774528" w:rsidRPr="00606194">
        <w:rPr>
          <w:rFonts w:ascii="Times New Roman" w:hAnsi="Times New Roman" w:cs="Times New Roman"/>
          <w:sz w:val="28"/>
          <w:szCs w:val="28"/>
        </w:rPr>
        <w:t xml:space="preserve">рік </w:t>
      </w:r>
      <w:r w:rsidR="007D569D" w:rsidRPr="00606194">
        <w:rPr>
          <w:rFonts w:ascii="Times New Roman" w:hAnsi="Times New Roman" w:cs="Times New Roman"/>
          <w:sz w:val="28"/>
          <w:szCs w:val="28"/>
        </w:rPr>
        <w:t>«</w:t>
      </w:r>
      <w:r w:rsidR="00DB6DEB" w:rsidRPr="00606194">
        <w:rPr>
          <w:rFonts w:ascii="Times New Roman" w:hAnsi="Times New Roman" w:cs="Times New Roman"/>
          <w:sz w:val="28"/>
          <w:szCs w:val="28"/>
        </w:rPr>
        <w:t xml:space="preserve">Створення інноваційно-освітнього простору в педагогічній діяльності як чинник формування </w:t>
      </w:r>
      <w:r w:rsidR="00606194" w:rsidRPr="00606194">
        <w:rPr>
          <w:rFonts w:ascii="Times New Roman" w:hAnsi="Times New Roman" w:cs="Times New Roman"/>
          <w:sz w:val="28"/>
          <w:szCs w:val="28"/>
        </w:rPr>
        <w:t>конкурентоспроможної</w:t>
      </w:r>
      <w:r w:rsidR="00DB6DEB" w:rsidRPr="00606194">
        <w:rPr>
          <w:rFonts w:ascii="Times New Roman" w:hAnsi="Times New Roman" w:cs="Times New Roman"/>
          <w:sz w:val="28"/>
          <w:szCs w:val="28"/>
        </w:rPr>
        <w:t xml:space="preserve"> особистості учня</w:t>
      </w:r>
      <w:r w:rsidR="00606194" w:rsidRPr="00606194">
        <w:rPr>
          <w:rFonts w:ascii="Times New Roman" w:hAnsi="Times New Roman" w:cs="Times New Roman"/>
          <w:sz w:val="28"/>
          <w:szCs w:val="28"/>
        </w:rPr>
        <w:t xml:space="preserve"> </w:t>
      </w:r>
      <w:r w:rsidR="00DB6DEB" w:rsidRPr="00606194">
        <w:rPr>
          <w:rFonts w:ascii="Times New Roman" w:hAnsi="Times New Roman" w:cs="Times New Roman"/>
          <w:sz w:val="28"/>
          <w:szCs w:val="28"/>
        </w:rPr>
        <w:t>в умовах НУШ</w:t>
      </w:r>
      <w:r w:rsidR="007D569D" w:rsidRPr="00606194">
        <w:rPr>
          <w:rFonts w:ascii="Times New Roman" w:hAnsi="Times New Roman" w:cs="Times New Roman"/>
          <w:sz w:val="28"/>
          <w:szCs w:val="28"/>
        </w:rPr>
        <w:t>».</w:t>
      </w:r>
      <w:r w:rsidR="00972869">
        <w:rPr>
          <w:rFonts w:ascii="Times New Roman" w:hAnsi="Times New Roman" w:cs="Times New Roman"/>
          <w:sz w:val="28"/>
          <w:szCs w:val="28"/>
        </w:rPr>
        <w:t xml:space="preserve"> </w:t>
      </w:r>
      <w:r w:rsidR="00972869" w:rsidRPr="00972869">
        <w:rPr>
          <w:rFonts w:ascii="Times New Roman" w:hAnsi="Times New Roman" w:cs="Times New Roman"/>
          <w:sz w:val="28"/>
          <w:szCs w:val="28"/>
        </w:rPr>
        <w:t>Очікувані результати:</w:t>
      </w:r>
    </w:p>
    <w:p w:rsidR="00C26D8C" w:rsidRDefault="00C26D8C" w:rsidP="00C26D8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сприятливих педагогічних умов самореалізації учнів;</w:t>
      </w:r>
    </w:p>
    <w:p w:rsidR="00C26D8C" w:rsidRDefault="00C26D8C" w:rsidP="00C26D8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вибір інноваційних механізмів, видів, способів соціалізації в освітньому просторі учнів та вчителі;</w:t>
      </w:r>
    </w:p>
    <w:p w:rsidR="00C26D8C" w:rsidRDefault="00C26D8C" w:rsidP="00C26D8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удосконалення освітніх методик щодо забезпечення співпраці з батьками, учнями, вчителями. Створення системи мотивації</w:t>
      </w:r>
      <w:r w:rsidR="00B36361">
        <w:rPr>
          <w:rFonts w:ascii="Times New Roman" w:hAnsi="Times New Roman" w:cs="Times New Roman"/>
          <w:sz w:val="28"/>
          <w:szCs w:val="28"/>
        </w:rPr>
        <w:t xml:space="preserve"> та пропозицій по удосконаленню </w:t>
      </w:r>
      <w:r w:rsidR="00507990">
        <w:rPr>
          <w:rFonts w:ascii="Times New Roman" w:hAnsi="Times New Roman" w:cs="Times New Roman"/>
          <w:sz w:val="28"/>
          <w:szCs w:val="28"/>
        </w:rPr>
        <w:t>освітнього процесу в школі з вчителями та учнями.</w:t>
      </w:r>
    </w:p>
    <w:p w:rsidR="00507990" w:rsidRPr="007B6137" w:rsidRDefault="00AA6488" w:rsidP="007B6137">
      <w:pPr>
        <w:pStyle w:val="a3"/>
        <w:spacing w:after="0"/>
        <w:ind w:left="0" w:firstLine="1428"/>
        <w:jc w:val="both"/>
        <w:rPr>
          <w:rFonts w:ascii="Times New Roman" w:hAnsi="Times New Roman" w:cs="Times New Roman"/>
          <w:sz w:val="28"/>
          <w:szCs w:val="28"/>
        </w:rPr>
      </w:pPr>
      <w:r w:rsidRPr="007B6137">
        <w:rPr>
          <w:rFonts w:ascii="Times New Roman" w:hAnsi="Times New Roman" w:cs="Times New Roman"/>
          <w:sz w:val="28"/>
          <w:szCs w:val="28"/>
        </w:rPr>
        <w:t>Планується експериментальна робота</w:t>
      </w:r>
      <w:r w:rsidR="007B6137" w:rsidRPr="007B6137">
        <w:rPr>
          <w:rFonts w:ascii="Times New Roman" w:hAnsi="Times New Roman" w:cs="Times New Roman"/>
          <w:sz w:val="28"/>
          <w:szCs w:val="28"/>
        </w:rPr>
        <w:t xml:space="preserve"> </w:t>
      </w:r>
      <w:r w:rsidR="007B6137">
        <w:rPr>
          <w:rFonts w:ascii="Times New Roman" w:hAnsi="Times New Roman" w:cs="Times New Roman"/>
          <w:sz w:val="28"/>
          <w:szCs w:val="28"/>
        </w:rPr>
        <w:t xml:space="preserve">щодо впровадження </w:t>
      </w:r>
      <w:r w:rsidR="00531018">
        <w:rPr>
          <w:rFonts w:ascii="Times New Roman" w:hAnsi="Times New Roman" w:cs="Times New Roman"/>
          <w:sz w:val="28"/>
          <w:szCs w:val="28"/>
        </w:rPr>
        <w:t>інноваційних, форм, методів освітнього процесу.</w:t>
      </w:r>
    </w:p>
    <w:p w:rsidR="00AA6488" w:rsidRDefault="00AA6488" w:rsidP="005D2E9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Проводилися предметні тижні. Участь у семінарах</w:t>
      </w:r>
      <w:r w:rsidR="0076475F">
        <w:rPr>
          <w:rFonts w:ascii="Times New Roman" w:hAnsi="Times New Roman" w:cs="Times New Roman"/>
          <w:sz w:val="28"/>
          <w:szCs w:val="28"/>
        </w:rPr>
        <w:t xml:space="preserve"> вчителів</w:t>
      </w:r>
      <w:r w:rsidR="00EB4CC1">
        <w:rPr>
          <w:rFonts w:ascii="Times New Roman" w:hAnsi="Times New Roman" w:cs="Times New Roman"/>
          <w:sz w:val="28"/>
          <w:szCs w:val="28"/>
        </w:rPr>
        <w:t>.</w:t>
      </w:r>
      <w:r w:rsidR="00544037">
        <w:rPr>
          <w:rFonts w:ascii="Times New Roman" w:hAnsi="Times New Roman" w:cs="Times New Roman"/>
          <w:sz w:val="28"/>
          <w:szCs w:val="28"/>
        </w:rPr>
        <w:t xml:space="preserve"> Під час яких проводились відкриті уроки, виховні заходи,</w:t>
      </w:r>
      <w:r w:rsidR="00EB4CC1">
        <w:rPr>
          <w:rFonts w:ascii="Times New Roman" w:hAnsi="Times New Roman" w:cs="Times New Roman"/>
          <w:sz w:val="28"/>
          <w:szCs w:val="28"/>
        </w:rPr>
        <w:t xml:space="preserve"> виставки, оновлювалися стенди.</w:t>
      </w:r>
    </w:p>
    <w:p w:rsidR="00C60B13" w:rsidRDefault="00C60B13" w:rsidP="00C60B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973" w:rsidRDefault="006E3973" w:rsidP="00E14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30" w:rsidRDefault="00C60B13" w:rsidP="00E14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A2">
        <w:rPr>
          <w:rFonts w:ascii="Times New Roman" w:hAnsi="Times New Roman" w:cs="Times New Roman"/>
          <w:b/>
          <w:sz w:val="28"/>
          <w:szCs w:val="28"/>
        </w:rPr>
        <w:lastRenderedPageBreak/>
        <w:t>Виховна робота</w:t>
      </w:r>
    </w:p>
    <w:p w:rsidR="00C60B13" w:rsidRPr="00E14C30" w:rsidRDefault="00C60B13" w:rsidP="00E14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CA5">
        <w:rPr>
          <w:rFonts w:ascii="Times New Roman" w:eastAsia="Calibri" w:hAnsi="Times New Roman" w:cs="Times New Roman"/>
          <w:sz w:val="28"/>
          <w:szCs w:val="28"/>
        </w:rPr>
        <w:t>За 2018/2019 навчальний рік виховна діяльність була спрямована на реалізацію Закону України «Про освіту» від 05.09.2017 №2145-VІІІ, «Основних орієнтирів виховання учнів 1-11 класів загальноосвітніх навчальних закладів» наказ МОН від 31.10.2011 №1243, Концепції національно-патріотичного виховання наказ МОН від 16.06.2015 №641 та виховної проблеми школи «Взаємодія школи і сім’ї у вихованні особистості».</w:t>
      </w:r>
    </w:p>
    <w:p w:rsidR="00C60B13" w:rsidRPr="000E56FC" w:rsidRDefault="00C60B13" w:rsidP="00C60B13">
      <w:pPr>
        <w:pStyle w:val="ab"/>
        <w:spacing w:before="0" w:beforeAutospacing="0" w:after="0" w:afterAutospacing="0"/>
        <w:ind w:firstLine="435"/>
        <w:jc w:val="both"/>
        <w:rPr>
          <w:bCs/>
          <w:sz w:val="28"/>
          <w:szCs w:val="28"/>
        </w:rPr>
      </w:pPr>
      <w:r w:rsidRPr="00B0374B">
        <w:rPr>
          <w:bCs/>
          <w:sz w:val="28"/>
          <w:szCs w:val="28"/>
        </w:rPr>
        <w:t>Метою основних орієнтирів виховання</w:t>
      </w:r>
      <w:r w:rsidRPr="000E56FC">
        <w:rPr>
          <w:bCs/>
          <w:sz w:val="28"/>
          <w:szCs w:val="28"/>
        </w:rPr>
        <w:t xml:space="preserve"> є створення цілісної моделі виховної системи на основі громадянських та загальнолюдських цінностей як орієнтовної для проектування моделей виховної системи у закладі.</w:t>
      </w:r>
    </w:p>
    <w:p w:rsidR="00C60B13" w:rsidRPr="008C57E0" w:rsidRDefault="00C60B13" w:rsidP="00C60B1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418"/>
        <w:gridCol w:w="1134"/>
        <w:gridCol w:w="1417"/>
        <w:gridCol w:w="1418"/>
        <w:gridCol w:w="1100"/>
      </w:tblGrid>
      <w:tr w:rsidR="0028731E" w:rsidRPr="008C57E0" w:rsidTr="0028731E">
        <w:tc>
          <w:tcPr>
            <w:tcW w:w="2835" w:type="dxa"/>
          </w:tcPr>
          <w:p w:rsidR="00C60B13" w:rsidRPr="0028731E" w:rsidRDefault="00C60B13" w:rsidP="0028731E">
            <w:pPr>
              <w:pStyle w:val="a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28731E">
              <w:rPr>
                <w:bCs/>
                <w:sz w:val="20"/>
                <w:szCs w:val="20"/>
              </w:rPr>
              <w:t>Види роботи</w:t>
            </w:r>
          </w:p>
        </w:tc>
        <w:tc>
          <w:tcPr>
            <w:tcW w:w="1276" w:type="dxa"/>
          </w:tcPr>
          <w:p w:rsidR="00C60B13" w:rsidRPr="0028731E" w:rsidRDefault="00C60B13" w:rsidP="0028731E">
            <w:pPr>
              <w:pStyle w:val="a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28731E">
              <w:rPr>
                <w:bCs/>
                <w:sz w:val="20"/>
                <w:szCs w:val="20"/>
              </w:rPr>
              <w:t>«Ціннісне ставлення особис</w:t>
            </w:r>
            <w:r w:rsidR="0028731E">
              <w:rPr>
                <w:bCs/>
                <w:sz w:val="20"/>
                <w:szCs w:val="20"/>
              </w:rPr>
              <w:t>тості до суспільства і держави»</w:t>
            </w:r>
          </w:p>
          <w:p w:rsidR="00C60B13" w:rsidRPr="0028731E" w:rsidRDefault="00C60B13" w:rsidP="00287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0B13" w:rsidRPr="0028731E" w:rsidRDefault="00C60B13" w:rsidP="002873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731E">
              <w:rPr>
                <w:rFonts w:ascii="Times New Roman" w:eastAsia="Calibri" w:hAnsi="Times New Roman" w:cs="Times New Roman"/>
                <w:sz w:val="20"/>
                <w:szCs w:val="20"/>
              </w:rPr>
              <w:t>«Ціннісне ставлення до сім’ї, родини, людей</w:t>
            </w:r>
            <w:r w:rsidRPr="002873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  <w:p w:rsidR="00C60B13" w:rsidRPr="0028731E" w:rsidRDefault="00C60B13" w:rsidP="002873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0B13" w:rsidRPr="0028731E" w:rsidRDefault="00C60B13" w:rsidP="00287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B13" w:rsidRPr="0028731E" w:rsidRDefault="00C60B13" w:rsidP="00287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1E">
              <w:rPr>
                <w:rFonts w:ascii="Times New Roman" w:eastAsia="Calibri" w:hAnsi="Times New Roman" w:cs="Times New Roman"/>
                <w:sz w:val="20"/>
                <w:szCs w:val="20"/>
              </w:rPr>
              <w:t>«Ціннісне ставлення до праці»</w:t>
            </w:r>
          </w:p>
          <w:p w:rsidR="00C60B13" w:rsidRPr="0028731E" w:rsidRDefault="00C60B13" w:rsidP="00287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0B13" w:rsidRPr="0028731E" w:rsidRDefault="00C60B13" w:rsidP="00287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1E">
              <w:rPr>
                <w:rFonts w:ascii="Times New Roman" w:eastAsia="Calibri" w:hAnsi="Times New Roman" w:cs="Times New Roman"/>
                <w:sz w:val="20"/>
                <w:szCs w:val="20"/>
              </w:rPr>
              <w:t>Національно-патріотичне виховання</w:t>
            </w:r>
          </w:p>
        </w:tc>
        <w:tc>
          <w:tcPr>
            <w:tcW w:w="1418" w:type="dxa"/>
          </w:tcPr>
          <w:p w:rsidR="00C60B13" w:rsidRPr="0028731E" w:rsidRDefault="00C60B13" w:rsidP="00287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 метою «Ціннісного ставлення до культури і мистецтва»</w:t>
            </w:r>
          </w:p>
        </w:tc>
        <w:tc>
          <w:tcPr>
            <w:tcW w:w="1100" w:type="dxa"/>
          </w:tcPr>
          <w:p w:rsidR="00C60B13" w:rsidRPr="0028731E" w:rsidRDefault="00C60B13" w:rsidP="00287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«Ціннісне ставлення до себе»</w:t>
            </w:r>
            <w:r w:rsidRPr="002873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</w:p>
          <w:p w:rsidR="00C60B13" w:rsidRPr="0028731E" w:rsidRDefault="00C60B13" w:rsidP="00287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31E" w:rsidRPr="008C57E0" w:rsidTr="0028731E">
        <w:tc>
          <w:tcPr>
            <w:tcW w:w="2835" w:type="dxa"/>
          </w:tcPr>
          <w:p w:rsidR="00C60B13" w:rsidRPr="008C57E0" w:rsidRDefault="0028731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0B13" w:rsidRPr="008C57E0">
              <w:rPr>
                <w:rFonts w:ascii="Times New Roman" w:hAnsi="Times New Roman" w:cs="Times New Roman"/>
                <w:sz w:val="24"/>
                <w:szCs w:val="24"/>
              </w:rPr>
              <w:t>адіодиктант</w:t>
            </w:r>
            <w:proofErr w:type="spellEnd"/>
          </w:p>
        </w:tc>
        <w:tc>
          <w:tcPr>
            <w:tcW w:w="1276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1E" w:rsidRPr="008C57E0" w:rsidTr="0028731E">
        <w:tc>
          <w:tcPr>
            <w:tcW w:w="2835" w:type="dxa"/>
          </w:tcPr>
          <w:p w:rsidR="00C60B13" w:rsidRPr="008C57E0" w:rsidRDefault="00C60B13" w:rsidP="00D9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E0">
              <w:rPr>
                <w:rFonts w:ascii="Times New Roman" w:hAnsi="Times New Roman" w:cs="Times New Roman"/>
                <w:sz w:val="24"/>
                <w:szCs w:val="24"/>
              </w:rPr>
              <w:t>Тематичні лінійки</w:t>
            </w:r>
          </w:p>
        </w:tc>
        <w:tc>
          <w:tcPr>
            <w:tcW w:w="1276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1E" w:rsidRPr="008C57E0" w:rsidTr="0028731E">
        <w:tc>
          <w:tcPr>
            <w:tcW w:w="2835" w:type="dxa"/>
          </w:tcPr>
          <w:p w:rsidR="00C60B13" w:rsidRPr="008C57E0" w:rsidRDefault="00C60B13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E0">
              <w:rPr>
                <w:rFonts w:ascii="Times New Roman" w:hAnsi="Times New Roman" w:cs="Times New Roman"/>
                <w:sz w:val="24"/>
                <w:szCs w:val="24"/>
              </w:rPr>
              <w:t>Виховні заходи</w:t>
            </w:r>
          </w:p>
        </w:tc>
        <w:tc>
          <w:tcPr>
            <w:tcW w:w="1276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1E" w:rsidRPr="008C57E0" w:rsidTr="0028731E">
        <w:tc>
          <w:tcPr>
            <w:tcW w:w="2835" w:type="dxa"/>
          </w:tcPr>
          <w:p w:rsidR="00C60B13" w:rsidRPr="008C57E0" w:rsidRDefault="00C60B13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E0">
              <w:rPr>
                <w:rFonts w:ascii="Times New Roman" w:hAnsi="Times New Roman" w:cs="Times New Roman"/>
                <w:sz w:val="24"/>
                <w:szCs w:val="24"/>
              </w:rPr>
              <w:t>Інтерактивні уроки</w:t>
            </w:r>
          </w:p>
        </w:tc>
        <w:tc>
          <w:tcPr>
            <w:tcW w:w="1276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31E" w:rsidRPr="008C57E0" w:rsidTr="0028731E">
        <w:tc>
          <w:tcPr>
            <w:tcW w:w="2835" w:type="dxa"/>
          </w:tcPr>
          <w:p w:rsidR="00C60B13" w:rsidRPr="008C57E0" w:rsidRDefault="0028731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0B13" w:rsidRPr="008C57E0">
              <w:rPr>
                <w:rFonts w:ascii="Times New Roman" w:hAnsi="Times New Roman" w:cs="Times New Roman"/>
                <w:sz w:val="24"/>
                <w:szCs w:val="24"/>
              </w:rPr>
              <w:t>ітинги</w:t>
            </w:r>
          </w:p>
        </w:tc>
        <w:tc>
          <w:tcPr>
            <w:tcW w:w="1276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1E" w:rsidRPr="008C57E0" w:rsidTr="0028731E">
        <w:tc>
          <w:tcPr>
            <w:tcW w:w="2835" w:type="dxa"/>
          </w:tcPr>
          <w:p w:rsidR="00C60B13" w:rsidRPr="008C57E0" w:rsidRDefault="0028731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0B13" w:rsidRPr="008C57E0">
              <w:rPr>
                <w:rFonts w:ascii="Times New Roman" w:hAnsi="Times New Roman" w:cs="Times New Roman"/>
                <w:sz w:val="24"/>
                <w:szCs w:val="24"/>
              </w:rPr>
              <w:t>онкурси</w:t>
            </w:r>
          </w:p>
        </w:tc>
        <w:tc>
          <w:tcPr>
            <w:tcW w:w="1276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1E" w:rsidRPr="008C57E0" w:rsidTr="0028731E">
        <w:tc>
          <w:tcPr>
            <w:tcW w:w="2835" w:type="dxa"/>
          </w:tcPr>
          <w:p w:rsidR="00C60B13" w:rsidRPr="008C57E0" w:rsidRDefault="00C60B13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E0">
              <w:rPr>
                <w:rFonts w:ascii="Times New Roman" w:hAnsi="Times New Roman" w:cs="Times New Roman"/>
                <w:sz w:val="24"/>
                <w:szCs w:val="24"/>
              </w:rPr>
              <w:t>Спортивні змагання</w:t>
            </w:r>
          </w:p>
        </w:tc>
        <w:tc>
          <w:tcPr>
            <w:tcW w:w="1276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8731E" w:rsidRPr="008C57E0" w:rsidTr="0028731E">
        <w:tc>
          <w:tcPr>
            <w:tcW w:w="2835" w:type="dxa"/>
          </w:tcPr>
          <w:p w:rsidR="00C60B13" w:rsidRPr="008C57E0" w:rsidRDefault="00C60B13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E0">
              <w:rPr>
                <w:rFonts w:ascii="Times New Roman" w:hAnsi="Times New Roman" w:cs="Times New Roman"/>
                <w:sz w:val="24"/>
                <w:szCs w:val="24"/>
              </w:rPr>
              <w:t>Трудові десанти</w:t>
            </w:r>
          </w:p>
        </w:tc>
        <w:tc>
          <w:tcPr>
            <w:tcW w:w="1276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1E" w:rsidRPr="008C57E0" w:rsidTr="0028731E">
        <w:tc>
          <w:tcPr>
            <w:tcW w:w="2835" w:type="dxa"/>
          </w:tcPr>
          <w:p w:rsidR="00C60B13" w:rsidRPr="008C57E0" w:rsidRDefault="0028731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0B13" w:rsidRPr="008C57E0">
              <w:rPr>
                <w:rFonts w:ascii="Times New Roman" w:hAnsi="Times New Roman" w:cs="Times New Roman"/>
                <w:sz w:val="24"/>
                <w:szCs w:val="24"/>
              </w:rPr>
              <w:t>иставки</w:t>
            </w:r>
          </w:p>
        </w:tc>
        <w:tc>
          <w:tcPr>
            <w:tcW w:w="1276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1E" w:rsidRPr="008C57E0" w:rsidTr="0028731E">
        <w:tc>
          <w:tcPr>
            <w:tcW w:w="2835" w:type="dxa"/>
          </w:tcPr>
          <w:p w:rsidR="00C60B13" w:rsidRPr="008C57E0" w:rsidRDefault="0028731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60B13" w:rsidRPr="008C57E0">
              <w:rPr>
                <w:rFonts w:ascii="Times New Roman" w:hAnsi="Times New Roman" w:cs="Times New Roman"/>
                <w:sz w:val="24"/>
                <w:szCs w:val="24"/>
              </w:rPr>
              <w:t>естивалі</w:t>
            </w:r>
          </w:p>
        </w:tc>
        <w:tc>
          <w:tcPr>
            <w:tcW w:w="1276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1E" w:rsidRPr="008C57E0" w:rsidTr="0028731E">
        <w:tc>
          <w:tcPr>
            <w:tcW w:w="2835" w:type="dxa"/>
          </w:tcPr>
          <w:p w:rsidR="00C60B13" w:rsidRPr="008C57E0" w:rsidRDefault="0028731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0B13" w:rsidRPr="008C57E0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proofErr w:type="spellEnd"/>
          </w:p>
        </w:tc>
        <w:tc>
          <w:tcPr>
            <w:tcW w:w="1276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1E" w:rsidRPr="008C57E0" w:rsidTr="0028731E">
        <w:tc>
          <w:tcPr>
            <w:tcW w:w="2835" w:type="dxa"/>
          </w:tcPr>
          <w:p w:rsidR="00C60B13" w:rsidRPr="008C57E0" w:rsidRDefault="00C60B13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E0">
              <w:rPr>
                <w:rFonts w:ascii="Times New Roman" w:hAnsi="Times New Roman" w:cs="Times New Roman"/>
                <w:sz w:val="24"/>
                <w:szCs w:val="24"/>
              </w:rPr>
              <w:t>Екскурсії</w:t>
            </w:r>
          </w:p>
        </w:tc>
        <w:tc>
          <w:tcPr>
            <w:tcW w:w="1276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1E" w:rsidRPr="008C57E0" w:rsidTr="0028731E">
        <w:tc>
          <w:tcPr>
            <w:tcW w:w="2835" w:type="dxa"/>
          </w:tcPr>
          <w:p w:rsidR="00C60B13" w:rsidRPr="008C57E0" w:rsidRDefault="0028731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Профорієнтаційна </w:t>
            </w:r>
            <w:r w:rsidR="00C60B13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</w:tc>
        <w:tc>
          <w:tcPr>
            <w:tcW w:w="1276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1E" w:rsidRPr="008C57E0" w:rsidTr="0028731E">
        <w:tc>
          <w:tcPr>
            <w:tcW w:w="2835" w:type="dxa"/>
          </w:tcPr>
          <w:p w:rsidR="00C60B13" w:rsidRDefault="00C60B13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Майстер-класи</w:t>
            </w:r>
          </w:p>
        </w:tc>
        <w:tc>
          <w:tcPr>
            <w:tcW w:w="1276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B13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C60B13" w:rsidRPr="008C57E0" w:rsidRDefault="00C60B13" w:rsidP="00E9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B13" w:rsidRDefault="00C60B13" w:rsidP="00C60B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B13" w:rsidRDefault="00C60B13" w:rsidP="00C60B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Гурткова робота: у школі працює п’ять гуртків та 4</w:t>
      </w:r>
      <w:r w:rsidR="00E92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спортивні секції.  Від Будинку творчості працює 3 гуртки.</w:t>
      </w:r>
    </w:p>
    <w:p w:rsidR="00C60B13" w:rsidRDefault="00C60B13" w:rsidP="00C6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45712">
        <w:rPr>
          <w:rFonts w:ascii="Times New Roman" w:eastAsia="Calibri" w:hAnsi="Times New Roman" w:cs="Times New Roman"/>
          <w:sz w:val="28"/>
          <w:szCs w:val="28"/>
        </w:rPr>
        <w:t>Поряд із традиційними формами роботи</w:t>
      </w:r>
      <w:r w:rsidRPr="00D457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45712">
        <w:rPr>
          <w:rFonts w:ascii="Times New Roman" w:eastAsia="Calibri" w:hAnsi="Times New Roman" w:cs="Times New Roman"/>
          <w:bCs/>
          <w:sz w:val="28"/>
          <w:szCs w:val="28"/>
        </w:rPr>
        <w:t xml:space="preserve">з громадянського виховання </w:t>
      </w:r>
      <w:r w:rsidRPr="00D45712">
        <w:rPr>
          <w:rFonts w:ascii="Times New Roman" w:eastAsia="Calibri" w:hAnsi="Times New Roman" w:cs="Times New Roman"/>
          <w:sz w:val="28"/>
          <w:szCs w:val="28"/>
        </w:rPr>
        <w:t>значне місце посідає</w:t>
      </w:r>
      <w:r w:rsidRPr="00D45712">
        <w:rPr>
          <w:rFonts w:ascii="Times New Roman" w:eastAsia="Calibri" w:hAnsi="Times New Roman" w:cs="Times New Roman"/>
          <w:bCs/>
          <w:sz w:val="28"/>
          <w:szCs w:val="28"/>
        </w:rPr>
        <w:t xml:space="preserve"> шкільне самоврядування. </w:t>
      </w:r>
      <w:r>
        <w:rPr>
          <w:rFonts w:ascii="Times New Roman" w:eastAsia="Calibri" w:hAnsi="Times New Roman" w:cs="Times New Roman"/>
          <w:sz w:val="28"/>
          <w:szCs w:val="28"/>
        </w:rPr>
        <w:t>Президентом «Лідерів змін</w:t>
      </w:r>
      <w:r w:rsidRPr="00D45712">
        <w:rPr>
          <w:rFonts w:ascii="Times New Roman" w:eastAsia="Calibri" w:hAnsi="Times New Roman" w:cs="Times New Roman"/>
          <w:sz w:val="28"/>
          <w:szCs w:val="28"/>
        </w:rPr>
        <w:t>» є учень 9-Б класу Шамчук Арсентій. Поле дії учнівського самоврядування – забезпечення порядку, організація чергування в школі, класних кімнатах, дозвілля на перервах, проведення загальношкільних лінійок, виставок, контроль за дотриманням санітарно-гігієнічних вимог, організація роботи щодо збереження шкільного майна, підручників, благоустрою території школи, участь в гуртках, секціях, підготовка та проведення конкурсів, свят. Члени учнівського самоврядування провели новорічне свято для учнів школи.</w:t>
      </w:r>
    </w:p>
    <w:p w:rsidR="00C60B13" w:rsidRPr="00D45712" w:rsidRDefault="00C60B13" w:rsidP="00C60B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712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У наступному році МО класних керівників продовжуватиме роботу над реалізацією проблеми «Подолання відставання учнів у навчанні, підвищення якості навчальних досягнень. Вивчення особистісних якостей обдарованості кожного учня, створення сприятливих умов для розвитку їх нахилів та здібностей. Взаємодія школи і сім’ї у вихованні особистості на засадах партнерства» та </w:t>
      </w:r>
      <w:r w:rsidR="006E39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45712">
        <w:rPr>
          <w:rFonts w:ascii="Times New Roman" w:eastAsia="Calibri" w:hAnsi="Times New Roman" w:cs="Times New Roman"/>
          <w:bCs/>
          <w:iCs/>
          <w:sz w:val="28"/>
          <w:szCs w:val="28"/>
        </w:rPr>
        <w:t>творчо підходитиме до планування своєї роботи.</w:t>
      </w:r>
    </w:p>
    <w:p w:rsidR="00C60B13" w:rsidRDefault="00C60B13" w:rsidP="005427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457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Класні керівники будуть продовжувати здійснювати індивідуальний підхід до учнів, відповідально ставитися до вивчення умов життя учнів, урізноманітнювати види роботи з батьками, залучати батьків до позакласної роботи школи. </w:t>
      </w:r>
    </w:p>
    <w:p w:rsidR="004B5A00" w:rsidRDefault="004B5A00" w:rsidP="004046E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B5A0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Оздоровлення дітей</w:t>
      </w:r>
    </w:p>
    <w:p w:rsidR="004B5A00" w:rsidRDefault="004B5A00" w:rsidP="005427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B5A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Табір «Лісовий» </w:t>
      </w:r>
      <w:r w:rsidR="00FF50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м. </w:t>
      </w:r>
      <w:r w:rsidR="00184EA0">
        <w:rPr>
          <w:rFonts w:ascii="Times New Roman" w:eastAsia="Calibri" w:hAnsi="Times New Roman" w:cs="Times New Roman"/>
          <w:bCs/>
          <w:iCs/>
          <w:sz w:val="28"/>
          <w:szCs w:val="28"/>
        </w:rPr>
        <w:t>Тернопіль (18.06.2019</w:t>
      </w:r>
      <w:r w:rsidR="00631A3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 – 29 учнів. Вчитель </w:t>
      </w:r>
      <w:r w:rsidR="00FC443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631A33">
        <w:rPr>
          <w:rFonts w:ascii="Times New Roman" w:eastAsia="Calibri" w:hAnsi="Times New Roman" w:cs="Times New Roman"/>
          <w:bCs/>
          <w:iCs/>
          <w:sz w:val="28"/>
          <w:szCs w:val="28"/>
        </w:rPr>
        <w:t>Литвиненко Т.О. Безкоштовно – 17 учнів, 12 учнів – за 30%.</w:t>
      </w:r>
    </w:p>
    <w:p w:rsidR="00631A33" w:rsidRDefault="00631A33" w:rsidP="005427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Табір «Кристал» </w:t>
      </w:r>
      <w:r w:rsidR="00FF50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м.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Татарбунари (</w:t>
      </w:r>
      <w:r w:rsidR="00FF50EE">
        <w:rPr>
          <w:rFonts w:ascii="Times New Roman" w:eastAsia="Calibri" w:hAnsi="Times New Roman" w:cs="Times New Roman"/>
          <w:bCs/>
          <w:iCs/>
          <w:sz w:val="28"/>
          <w:szCs w:val="28"/>
        </w:rPr>
        <w:t>30</w:t>
      </w:r>
      <w:r w:rsidR="006E39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.06.2019) – 3 учні. </w:t>
      </w:r>
      <w:r w:rsidR="00FF50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Безкоштовно – 2 учні, 1 – за 30%. </w:t>
      </w:r>
    </w:p>
    <w:p w:rsidR="00FF50EE" w:rsidRDefault="00FF50EE" w:rsidP="005427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Табір «Очаків» м. Очаків (02.07</w:t>
      </w:r>
      <w:r w:rsidR="00FC443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.2019) – 10 учнів. Відповідальна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FC4434">
        <w:rPr>
          <w:rFonts w:ascii="Times New Roman" w:eastAsia="Calibri" w:hAnsi="Times New Roman" w:cs="Times New Roman"/>
          <w:bCs/>
          <w:iCs/>
          <w:sz w:val="28"/>
          <w:szCs w:val="28"/>
        </w:rPr>
        <w:t>Махова Е.В.</w:t>
      </w:r>
    </w:p>
    <w:p w:rsidR="008F2BD5" w:rsidRDefault="008F2BD5" w:rsidP="005427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Всього оздоровилося за межами області – </w:t>
      </w:r>
      <w:r w:rsidR="001723C5" w:rsidRPr="001723C5">
        <w:rPr>
          <w:rFonts w:ascii="Times New Roman" w:eastAsia="Calibri" w:hAnsi="Times New Roman" w:cs="Times New Roman"/>
          <w:bCs/>
          <w:iCs/>
          <w:sz w:val="28"/>
          <w:szCs w:val="28"/>
        </w:rPr>
        <w:t>42</w:t>
      </w:r>
      <w:r w:rsidRPr="001723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учні, що становить </w:t>
      </w:r>
      <w:r w:rsidR="001723C5" w:rsidRPr="001723C5">
        <w:rPr>
          <w:rFonts w:ascii="Times New Roman" w:eastAsia="Calibri" w:hAnsi="Times New Roman" w:cs="Times New Roman"/>
          <w:bCs/>
          <w:iCs/>
          <w:sz w:val="28"/>
          <w:szCs w:val="28"/>
        </w:rPr>
        <w:t>9,4</w:t>
      </w:r>
      <w:r w:rsidRPr="001723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%.</w:t>
      </w:r>
    </w:p>
    <w:p w:rsidR="008F2BD5" w:rsidRDefault="008F2BD5" w:rsidP="005427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В пришкільному таборі оздоровилося – 50 учнів, що становить – 12,7%.</w:t>
      </w:r>
    </w:p>
    <w:p w:rsidR="00FF50EE" w:rsidRPr="004B5A00" w:rsidRDefault="00FF50EE" w:rsidP="005427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281EAD" w:rsidRPr="00564EF0" w:rsidRDefault="00281EAD" w:rsidP="00564EF0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EAD" w:rsidRPr="00564EF0" w:rsidRDefault="00F16DC1" w:rsidP="00564EF0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Психологічна</w:t>
      </w:r>
      <w:r w:rsidR="00ED5898" w:rsidRPr="00564EF0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542733" w:rsidRDefault="00542733" w:rsidP="005427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 2018-2019 н. р. практичний психолог  працювала згідно річного плану, затвердженого директором школи. Робота провод</w:t>
      </w:r>
      <w:r w:rsidR="00F16DC1">
        <w:rPr>
          <w:rFonts w:ascii="Times New Roman" w:hAnsi="Times New Roman" w:cs="Times New Roman"/>
          <w:sz w:val="28"/>
          <w:szCs w:val="28"/>
        </w:rPr>
        <w:t>илася за всіма напрямками</w:t>
      </w:r>
      <w:r>
        <w:rPr>
          <w:rFonts w:ascii="Times New Roman" w:hAnsi="Times New Roman" w:cs="Times New Roman"/>
          <w:sz w:val="28"/>
          <w:szCs w:val="28"/>
        </w:rPr>
        <w:t xml:space="preserve">, а саме: робота з профілактичних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першокласників; психологічний супровід процесу адаптації учнів 5-х, 10 класів до нових умов навчання; робота з учнями, які потребують підвищеної психолого-педагогічної уваги; профорієнтаційна робота;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обдарованими дітьми; робота з педагогами та батьками; психологічна просвіта. Основна увага була зосереджена на адаптації першокласників,  п’ятикласників та новоприбулих учнів. 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438"/>
        <w:gridCol w:w="4869"/>
        <w:gridCol w:w="1277"/>
        <w:gridCol w:w="1334"/>
      </w:tblGrid>
      <w:tr w:rsidR="00542733" w:rsidTr="00E26D47">
        <w:tc>
          <w:tcPr>
            <w:tcW w:w="2438" w:type="dxa"/>
          </w:tcPr>
          <w:p w:rsidR="00542733" w:rsidRPr="007B4083" w:rsidRDefault="00542733" w:rsidP="008F3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083">
              <w:rPr>
                <w:rFonts w:ascii="Times New Roman" w:hAnsi="Times New Roman"/>
                <w:sz w:val="24"/>
                <w:szCs w:val="24"/>
              </w:rPr>
              <w:t>Вид роботи</w:t>
            </w:r>
          </w:p>
        </w:tc>
        <w:tc>
          <w:tcPr>
            <w:tcW w:w="4888" w:type="dxa"/>
          </w:tcPr>
          <w:p w:rsidR="00542733" w:rsidRPr="007B4083" w:rsidRDefault="00542733" w:rsidP="008F3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083">
              <w:rPr>
                <w:rFonts w:ascii="Times New Roman" w:hAnsi="Times New Roman"/>
                <w:sz w:val="24"/>
                <w:szCs w:val="24"/>
              </w:rPr>
              <w:t>Використані методи</w:t>
            </w:r>
          </w:p>
        </w:tc>
        <w:tc>
          <w:tcPr>
            <w:tcW w:w="1255" w:type="dxa"/>
          </w:tcPr>
          <w:p w:rsidR="00542733" w:rsidRPr="007B4083" w:rsidRDefault="008F3D41" w:rsidP="008F3D41">
            <w:pPr>
              <w:ind w:left="-246" w:firstLine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083">
              <w:rPr>
                <w:rFonts w:ascii="Times New Roman" w:hAnsi="Times New Roman"/>
                <w:sz w:val="24"/>
                <w:szCs w:val="24"/>
              </w:rPr>
              <w:t>К</w:t>
            </w:r>
            <w:r w:rsidR="00542733" w:rsidRPr="007B4083">
              <w:rPr>
                <w:rFonts w:ascii="Times New Roman" w:hAnsi="Times New Roman"/>
                <w:sz w:val="24"/>
                <w:szCs w:val="24"/>
              </w:rPr>
              <w:t>лас</w:t>
            </w:r>
          </w:p>
        </w:tc>
        <w:tc>
          <w:tcPr>
            <w:tcW w:w="1337" w:type="dxa"/>
          </w:tcPr>
          <w:p w:rsidR="00542733" w:rsidRPr="007B4083" w:rsidRDefault="00542733" w:rsidP="008F3D41">
            <w:pPr>
              <w:ind w:left="-246" w:firstLine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083">
              <w:rPr>
                <w:rFonts w:ascii="Times New Roman" w:hAnsi="Times New Roman"/>
                <w:sz w:val="24"/>
                <w:szCs w:val="24"/>
              </w:rPr>
              <w:t>Кількіст</w:t>
            </w:r>
            <w:r w:rsidR="008F3D41" w:rsidRPr="007B4083">
              <w:rPr>
                <w:rFonts w:ascii="Times New Roman" w:hAnsi="Times New Roman"/>
                <w:sz w:val="24"/>
                <w:szCs w:val="24"/>
              </w:rPr>
              <w:t>ь</w:t>
            </w:r>
            <w:r w:rsidRPr="007B4083">
              <w:rPr>
                <w:rFonts w:ascii="Times New Roman" w:hAnsi="Times New Roman"/>
                <w:sz w:val="24"/>
                <w:szCs w:val="24"/>
              </w:rPr>
              <w:t xml:space="preserve">  учнів</w:t>
            </w:r>
          </w:p>
        </w:tc>
      </w:tr>
      <w:tr w:rsidR="00542733" w:rsidTr="00E26D47">
        <w:tc>
          <w:tcPr>
            <w:tcW w:w="2438" w:type="dxa"/>
            <w:vMerge w:val="restart"/>
          </w:tcPr>
          <w:p w:rsidR="00542733" w:rsidRDefault="00542733" w:rsidP="008F3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Психодіагностика групова</w:t>
            </w:r>
          </w:p>
        </w:tc>
        <w:tc>
          <w:tcPr>
            <w:tcW w:w="4888" w:type="dxa"/>
          </w:tcPr>
          <w:p w:rsidR="00542733" w:rsidRPr="00C428E7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8E7">
              <w:rPr>
                <w:rFonts w:ascii="Times New Roman" w:hAnsi="Times New Roman"/>
                <w:sz w:val="28"/>
                <w:szCs w:val="28"/>
              </w:rPr>
              <w:t>Проективний тест особистих ставлень, соціальних емоцій і ціннісних орієнтацій «Будиночки», автор О. Орєхова</w:t>
            </w:r>
          </w:p>
        </w:tc>
        <w:tc>
          <w:tcPr>
            <w:tcW w:w="1255" w:type="dxa"/>
          </w:tcPr>
          <w:p w:rsidR="00542733" w:rsidRDefault="00542733" w:rsidP="007B4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1А, 1Б, 2А, 2Б</w:t>
            </w:r>
          </w:p>
        </w:tc>
        <w:tc>
          <w:tcPr>
            <w:tcW w:w="1337" w:type="dxa"/>
          </w:tcPr>
          <w:p w:rsidR="00542733" w:rsidRDefault="00542733" w:rsidP="007B4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42733" w:rsidTr="00E26D47">
        <w:tc>
          <w:tcPr>
            <w:tcW w:w="2438" w:type="dxa"/>
            <w:vMerge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542733" w:rsidRPr="00C428E7" w:rsidRDefault="008F3D41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Анкета «Адаптація п</w:t>
            </w:r>
            <w:r w:rsidRPr="00C428E7">
              <w:rPr>
                <w:rFonts w:ascii="Times New Roman" w:hAnsi="Times New Roman"/>
                <w:sz w:val="28"/>
                <w:szCs w:val="28"/>
              </w:rPr>
              <w:t>’ятикласників</w:t>
            </w:r>
            <w:r w:rsidR="00542733" w:rsidRPr="00C428E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8E7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 w:rsidRPr="00C428E7">
              <w:rPr>
                <w:rFonts w:ascii="Times New Roman" w:hAnsi="Times New Roman"/>
                <w:sz w:val="28"/>
                <w:szCs w:val="28"/>
              </w:rPr>
              <w:t>Афанасьева</w:t>
            </w:r>
            <w:proofErr w:type="spellEnd"/>
            <w:r w:rsidRPr="00C428E7">
              <w:rPr>
                <w:rFonts w:ascii="Times New Roman" w:hAnsi="Times New Roman"/>
                <w:sz w:val="28"/>
                <w:szCs w:val="28"/>
              </w:rPr>
              <w:t xml:space="preserve"> «Опитувальник суб'єктивного ставлення до діяльності, самого себе та оточуючих»</w:t>
            </w:r>
          </w:p>
        </w:tc>
        <w:tc>
          <w:tcPr>
            <w:tcW w:w="1255" w:type="dxa"/>
          </w:tcPr>
          <w:p w:rsidR="00542733" w:rsidRDefault="00542733" w:rsidP="007B4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5А, 5Б</w:t>
            </w:r>
          </w:p>
        </w:tc>
        <w:tc>
          <w:tcPr>
            <w:tcW w:w="1337" w:type="dxa"/>
          </w:tcPr>
          <w:p w:rsidR="00542733" w:rsidRDefault="00542733" w:rsidP="007B4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42733" w:rsidTr="00E26D47">
        <w:tc>
          <w:tcPr>
            <w:tcW w:w="2438" w:type="dxa"/>
            <w:vMerge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8E7">
              <w:rPr>
                <w:rFonts w:ascii="Times New Roman" w:hAnsi="Times New Roman"/>
                <w:sz w:val="28"/>
                <w:szCs w:val="28"/>
              </w:rPr>
              <w:t>Диференційно – діагностичний опитувальник Є.</w:t>
            </w:r>
            <w:r w:rsidR="007B4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28E7">
              <w:rPr>
                <w:rFonts w:ascii="Times New Roman" w:hAnsi="Times New Roman"/>
                <w:sz w:val="28"/>
                <w:szCs w:val="28"/>
              </w:rPr>
              <w:t>Клімова</w:t>
            </w:r>
          </w:p>
        </w:tc>
        <w:tc>
          <w:tcPr>
            <w:tcW w:w="1255" w:type="dxa"/>
          </w:tcPr>
          <w:p w:rsidR="00542733" w:rsidRDefault="00542733" w:rsidP="007B4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9А, 9Б</w:t>
            </w:r>
          </w:p>
        </w:tc>
        <w:tc>
          <w:tcPr>
            <w:tcW w:w="1337" w:type="dxa"/>
          </w:tcPr>
          <w:p w:rsidR="00542733" w:rsidRDefault="00542733" w:rsidP="007B4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542733" w:rsidTr="00E26D47">
        <w:tc>
          <w:tcPr>
            <w:tcW w:w="2438" w:type="dxa"/>
            <w:vMerge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Анкета «вади особистісного росту»</w:t>
            </w:r>
          </w:p>
        </w:tc>
        <w:tc>
          <w:tcPr>
            <w:tcW w:w="1255" w:type="dxa"/>
          </w:tcPr>
          <w:p w:rsidR="00542733" w:rsidRDefault="00542733" w:rsidP="007B4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2-11</w:t>
            </w:r>
          </w:p>
        </w:tc>
        <w:tc>
          <w:tcPr>
            <w:tcW w:w="1337" w:type="dxa"/>
          </w:tcPr>
          <w:p w:rsidR="00542733" w:rsidRDefault="00542733" w:rsidP="007B4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</w:tr>
      <w:tr w:rsidR="00542733" w:rsidTr="00E26D47">
        <w:tc>
          <w:tcPr>
            <w:tcW w:w="2438" w:type="dxa"/>
            <w:vMerge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Соціограмний метод</w:t>
            </w:r>
          </w:p>
        </w:tc>
        <w:tc>
          <w:tcPr>
            <w:tcW w:w="1255" w:type="dxa"/>
          </w:tcPr>
          <w:p w:rsidR="00542733" w:rsidRDefault="00542733" w:rsidP="007B4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2-11</w:t>
            </w:r>
          </w:p>
        </w:tc>
        <w:tc>
          <w:tcPr>
            <w:tcW w:w="1337" w:type="dxa"/>
          </w:tcPr>
          <w:p w:rsidR="00542733" w:rsidRDefault="00542733" w:rsidP="007B4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733" w:rsidTr="00E26D47">
        <w:tc>
          <w:tcPr>
            <w:tcW w:w="2438" w:type="dxa"/>
            <w:vMerge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Анкета «Мотивація до навчання»</w:t>
            </w:r>
          </w:p>
        </w:tc>
        <w:tc>
          <w:tcPr>
            <w:tcW w:w="1255" w:type="dxa"/>
          </w:tcPr>
          <w:p w:rsidR="00542733" w:rsidRDefault="00542733" w:rsidP="007B4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1337" w:type="dxa"/>
          </w:tcPr>
          <w:p w:rsidR="00542733" w:rsidRDefault="00542733" w:rsidP="007B4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733" w:rsidTr="00E26D47">
        <w:tc>
          <w:tcPr>
            <w:tcW w:w="2438" w:type="dxa"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Психодіагностика індивідуальна</w:t>
            </w:r>
          </w:p>
        </w:tc>
        <w:tc>
          <w:tcPr>
            <w:tcW w:w="4888" w:type="dxa"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запиту</w:t>
            </w:r>
          </w:p>
        </w:tc>
        <w:tc>
          <w:tcPr>
            <w:tcW w:w="1255" w:type="dxa"/>
          </w:tcPr>
          <w:p w:rsidR="00542733" w:rsidRDefault="00542733" w:rsidP="007B4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337" w:type="dxa"/>
          </w:tcPr>
          <w:p w:rsidR="00542733" w:rsidRDefault="00542733" w:rsidP="007B4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542733" w:rsidTr="00E26D47">
        <w:tc>
          <w:tcPr>
            <w:tcW w:w="2438" w:type="dxa"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Консультування індивідуальне</w:t>
            </w:r>
          </w:p>
        </w:tc>
        <w:tc>
          <w:tcPr>
            <w:tcW w:w="4888" w:type="dxa"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запиту</w:t>
            </w:r>
          </w:p>
        </w:tc>
        <w:tc>
          <w:tcPr>
            <w:tcW w:w="1255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337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542733" w:rsidTr="00E26D47">
        <w:tc>
          <w:tcPr>
            <w:tcW w:w="2438" w:type="dxa"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Виступи на педагогічних радах</w:t>
            </w:r>
          </w:p>
        </w:tc>
        <w:tc>
          <w:tcPr>
            <w:tcW w:w="4888" w:type="dxa"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«Запобігання булінгу серед учнів»</w:t>
            </w:r>
          </w:p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«Мотивація до навчання»</w:t>
            </w:r>
          </w:p>
        </w:tc>
        <w:tc>
          <w:tcPr>
            <w:tcW w:w="1255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337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2733" w:rsidTr="00E26D47">
        <w:tc>
          <w:tcPr>
            <w:tcW w:w="2438" w:type="dxa"/>
            <w:vMerge w:val="restart"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Виступи на батьківських зборах</w:t>
            </w:r>
          </w:p>
        </w:tc>
        <w:tc>
          <w:tcPr>
            <w:tcW w:w="4888" w:type="dxa"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Адаптація першокласників</w:t>
            </w:r>
          </w:p>
        </w:tc>
        <w:tc>
          <w:tcPr>
            <w:tcW w:w="1255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батьки</w:t>
            </w:r>
          </w:p>
        </w:tc>
        <w:tc>
          <w:tcPr>
            <w:tcW w:w="1337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733" w:rsidTr="00E26D47">
        <w:tc>
          <w:tcPr>
            <w:tcW w:w="2438" w:type="dxa"/>
            <w:vMerge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Адаптація учнів 5 класу до навчання в середній школі</w:t>
            </w:r>
          </w:p>
        </w:tc>
        <w:tc>
          <w:tcPr>
            <w:tcW w:w="1255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батьки</w:t>
            </w:r>
          </w:p>
        </w:tc>
        <w:tc>
          <w:tcPr>
            <w:tcW w:w="1337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733" w:rsidTr="00E26D47">
        <w:tc>
          <w:tcPr>
            <w:tcW w:w="2438" w:type="dxa"/>
            <w:vMerge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спілкування в житті дитини</w:t>
            </w:r>
          </w:p>
        </w:tc>
        <w:tc>
          <w:tcPr>
            <w:tcW w:w="1255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батьки</w:t>
            </w:r>
          </w:p>
        </w:tc>
        <w:tc>
          <w:tcPr>
            <w:tcW w:w="1337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733" w:rsidTr="00E26D47">
        <w:tc>
          <w:tcPr>
            <w:tcW w:w="2438" w:type="dxa"/>
            <w:vMerge w:val="restart"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Заняття з елементами тренінгу</w:t>
            </w:r>
          </w:p>
        </w:tc>
        <w:tc>
          <w:tcPr>
            <w:tcW w:w="4888" w:type="dxa"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«Ефективна адаптація»</w:t>
            </w:r>
          </w:p>
        </w:tc>
        <w:tc>
          <w:tcPr>
            <w:tcW w:w="1255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1А, 1Б</w:t>
            </w:r>
          </w:p>
        </w:tc>
        <w:tc>
          <w:tcPr>
            <w:tcW w:w="1337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42733" w:rsidTr="00E26D47">
        <w:trPr>
          <w:trHeight w:val="495"/>
        </w:trPr>
        <w:tc>
          <w:tcPr>
            <w:tcW w:w="2438" w:type="dxa"/>
            <w:vMerge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«Будемо дружніші»</w:t>
            </w:r>
          </w:p>
        </w:tc>
        <w:tc>
          <w:tcPr>
            <w:tcW w:w="1255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2А,2Б</w:t>
            </w:r>
          </w:p>
        </w:tc>
        <w:tc>
          <w:tcPr>
            <w:tcW w:w="1337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2733" w:rsidTr="00E26D47">
        <w:trPr>
          <w:trHeight w:val="495"/>
        </w:trPr>
        <w:tc>
          <w:tcPr>
            <w:tcW w:w="2438" w:type="dxa"/>
            <w:vMerge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«Твій настрій»</w:t>
            </w:r>
          </w:p>
        </w:tc>
        <w:tc>
          <w:tcPr>
            <w:tcW w:w="1255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4А,4Б</w:t>
            </w:r>
          </w:p>
        </w:tc>
        <w:tc>
          <w:tcPr>
            <w:tcW w:w="1337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2733" w:rsidTr="00E26D47">
        <w:trPr>
          <w:trHeight w:val="495"/>
        </w:trPr>
        <w:tc>
          <w:tcPr>
            <w:tcW w:w="2438" w:type="dxa"/>
            <w:vMerge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«Пізнай себе та інших»</w:t>
            </w:r>
          </w:p>
        </w:tc>
        <w:tc>
          <w:tcPr>
            <w:tcW w:w="1255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5-А, 5Б</w:t>
            </w:r>
          </w:p>
        </w:tc>
        <w:tc>
          <w:tcPr>
            <w:tcW w:w="1337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42733" w:rsidTr="00E26D47">
        <w:tc>
          <w:tcPr>
            <w:tcW w:w="2438" w:type="dxa"/>
            <w:vMerge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 дружна команда»</w:t>
            </w:r>
          </w:p>
        </w:tc>
        <w:tc>
          <w:tcPr>
            <w:tcW w:w="1255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6А,6Б</w:t>
            </w:r>
          </w:p>
        </w:tc>
        <w:tc>
          <w:tcPr>
            <w:tcW w:w="1337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2733" w:rsidTr="00E26D47">
        <w:tc>
          <w:tcPr>
            <w:tcW w:w="2438" w:type="dxa"/>
            <w:vMerge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542733" w:rsidRDefault="00542733" w:rsidP="00E26D47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«Цікавий світ спілкування»</w:t>
            </w:r>
          </w:p>
        </w:tc>
        <w:tc>
          <w:tcPr>
            <w:tcW w:w="1255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7А,7Б</w:t>
            </w:r>
          </w:p>
        </w:tc>
        <w:tc>
          <w:tcPr>
            <w:tcW w:w="1337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42733" w:rsidTr="00E26D47">
        <w:tc>
          <w:tcPr>
            <w:tcW w:w="2438" w:type="dxa"/>
            <w:vMerge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542733" w:rsidRDefault="00542733" w:rsidP="00E26D47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і моя майбутня професія</w:t>
            </w:r>
          </w:p>
        </w:tc>
        <w:tc>
          <w:tcPr>
            <w:tcW w:w="1255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9А,9Б</w:t>
            </w:r>
          </w:p>
        </w:tc>
        <w:tc>
          <w:tcPr>
            <w:tcW w:w="1337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42733" w:rsidTr="00E26D47">
        <w:tc>
          <w:tcPr>
            <w:tcW w:w="2438" w:type="dxa"/>
            <w:vMerge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542733" w:rsidRDefault="00542733" w:rsidP="00E26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«Дорослішай на здоров’я» </w:t>
            </w:r>
          </w:p>
        </w:tc>
        <w:tc>
          <w:tcPr>
            <w:tcW w:w="1255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9А, 9Б</w:t>
            </w:r>
          </w:p>
        </w:tc>
        <w:tc>
          <w:tcPr>
            <w:tcW w:w="1337" w:type="dxa"/>
          </w:tcPr>
          <w:p w:rsidR="00542733" w:rsidRDefault="00542733" w:rsidP="00E34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542733" w:rsidRPr="00492E0F" w:rsidRDefault="00542733" w:rsidP="005427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DFB" w:rsidRDefault="003F2DFB" w:rsidP="00F87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Соціальна робота</w:t>
      </w:r>
    </w:p>
    <w:p w:rsidR="00F26C39" w:rsidRDefault="00F26C39" w:rsidP="00B06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C39">
        <w:rPr>
          <w:rFonts w:ascii="Times New Roman" w:hAnsi="Times New Roman" w:cs="Times New Roman"/>
          <w:sz w:val="28"/>
          <w:szCs w:val="28"/>
        </w:rPr>
        <w:t>Основною метою роботи соціального педагога</w:t>
      </w:r>
      <w:r>
        <w:rPr>
          <w:rFonts w:ascii="Times New Roman" w:hAnsi="Times New Roman" w:cs="Times New Roman"/>
          <w:sz w:val="28"/>
          <w:szCs w:val="28"/>
        </w:rPr>
        <w:t xml:space="preserve"> є створення сприятливих умов для особистісного розвитку учнів, надання </w:t>
      </w:r>
      <w:r w:rsidR="00B068A8">
        <w:rPr>
          <w:rFonts w:ascii="Times New Roman" w:hAnsi="Times New Roman" w:cs="Times New Roman"/>
          <w:sz w:val="28"/>
          <w:szCs w:val="28"/>
        </w:rPr>
        <w:t>ї</w:t>
      </w:r>
      <w:r w:rsidR="00485C12">
        <w:rPr>
          <w:rFonts w:ascii="Times New Roman" w:hAnsi="Times New Roman" w:cs="Times New Roman"/>
          <w:sz w:val="28"/>
          <w:szCs w:val="28"/>
        </w:rPr>
        <w:t>м</w:t>
      </w:r>
      <w:r w:rsidR="00B068A8">
        <w:rPr>
          <w:rFonts w:ascii="Times New Roman" w:hAnsi="Times New Roman" w:cs="Times New Roman"/>
          <w:sz w:val="28"/>
          <w:szCs w:val="28"/>
        </w:rPr>
        <w:t xml:space="preserve"> контекстної соціально-психологічної допомоги у саморозвитку та самореалізації, а також захист прав дитини у її життєвому просторі. </w:t>
      </w:r>
    </w:p>
    <w:p w:rsidR="00E80DA6" w:rsidRPr="00F26C39" w:rsidRDefault="004A1FE1" w:rsidP="00B06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Соціальний педагог протягом року проводив роз’яснювальн</w:t>
      </w:r>
      <w:r w:rsidR="00353F3E">
        <w:rPr>
          <w:rFonts w:ascii="Times New Roman" w:hAnsi="Times New Roman" w:cs="Times New Roman"/>
          <w:sz w:val="28"/>
          <w:szCs w:val="28"/>
        </w:rPr>
        <w:t>о-інформаційну</w:t>
      </w:r>
      <w:r>
        <w:rPr>
          <w:rFonts w:ascii="Times New Roman" w:hAnsi="Times New Roman" w:cs="Times New Roman"/>
          <w:sz w:val="28"/>
          <w:szCs w:val="28"/>
        </w:rPr>
        <w:t xml:space="preserve"> роботу та надавав соціально-педагогічну допомогу учням та батькам.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4"/>
        <w:gridCol w:w="2693"/>
      </w:tblGrid>
      <w:tr w:rsidR="00C31247" w:rsidTr="00137803">
        <w:tc>
          <w:tcPr>
            <w:tcW w:w="7054" w:type="dxa"/>
          </w:tcPr>
          <w:p w:rsidR="00C31247" w:rsidRPr="00893A11" w:rsidRDefault="00C31247" w:rsidP="0073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11">
              <w:rPr>
                <w:rFonts w:ascii="Times New Roman" w:hAnsi="Times New Roman" w:cs="Times New Roman"/>
                <w:sz w:val="28"/>
                <w:szCs w:val="28"/>
              </w:rPr>
              <w:t xml:space="preserve">Вид роботи </w:t>
            </w:r>
          </w:p>
        </w:tc>
        <w:tc>
          <w:tcPr>
            <w:tcW w:w="2693" w:type="dxa"/>
          </w:tcPr>
          <w:p w:rsidR="00C31247" w:rsidRDefault="00C31247" w:rsidP="00F87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247" w:rsidTr="00137803">
        <w:tc>
          <w:tcPr>
            <w:tcW w:w="7054" w:type="dxa"/>
          </w:tcPr>
          <w:p w:rsidR="00C31247" w:rsidRPr="009E012B" w:rsidRDefault="00C31247" w:rsidP="0073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B">
              <w:rPr>
                <w:rFonts w:ascii="Times New Roman" w:hAnsi="Times New Roman" w:cs="Times New Roman"/>
                <w:sz w:val="28"/>
                <w:szCs w:val="28"/>
              </w:rPr>
              <w:t xml:space="preserve">Участь у семінарах </w:t>
            </w:r>
          </w:p>
        </w:tc>
        <w:tc>
          <w:tcPr>
            <w:tcW w:w="2693" w:type="dxa"/>
          </w:tcPr>
          <w:p w:rsidR="00C31247" w:rsidRPr="009E012B" w:rsidRDefault="00C31247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1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1247" w:rsidTr="00137803">
        <w:tc>
          <w:tcPr>
            <w:tcW w:w="7054" w:type="dxa"/>
          </w:tcPr>
          <w:p w:rsidR="00C31247" w:rsidRPr="0087710E" w:rsidRDefault="00C31247" w:rsidP="0073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0E">
              <w:rPr>
                <w:rFonts w:ascii="Times New Roman" w:hAnsi="Times New Roman" w:cs="Times New Roman"/>
                <w:sz w:val="28"/>
                <w:szCs w:val="28"/>
              </w:rPr>
              <w:t>Індивідуальні бесіди</w:t>
            </w:r>
            <w:r w:rsidR="00137803">
              <w:rPr>
                <w:rFonts w:ascii="Times New Roman" w:hAnsi="Times New Roman" w:cs="Times New Roman"/>
                <w:sz w:val="28"/>
                <w:szCs w:val="28"/>
              </w:rPr>
              <w:t xml:space="preserve"> з дітьми різних категорій</w:t>
            </w:r>
          </w:p>
        </w:tc>
        <w:tc>
          <w:tcPr>
            <w:tcW w:w="2693" w:type="dxa"/>
          </w:tcPr>
          <w:p w:rsidR="00C31247" w:rsidRPr="0087710E" w:rsidRDefault="00C31247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C31247" w:rsidTr="00137803">
        <w:tc>
          <w:tcPr>
            <w:tcW w:w="7054" w:type="dxa"/>
          </w:tcPr>
          <w:p w:rsidR="00C31247" w:rsidRPr="0087710E" w:rsidRDefault="00C31247" w:rsidP="0073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0E">
              <w:rPr>
                <w:rFonts w:ascii="Times New Roman" w:hAnsi="Times New Roman" w:cs="Times New Roman"/>
                <w:sz w:val="28"/>
                <w:szCs w:val="28"/>
              </w:rPr>
              <w:t>Групові заняття</w:t>
            </w:r>
          </w:p>
        </w:tc>
        <w:tc>
          <w:tcPr>
            <w:tcW w:w="2693" w:type="dxa"/>
          </w:tcPr>
          <w:p w:rsidR="00C31247" w:rsidRPr="002662EE" w:rsidRDefault="00C31247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31247" w:rsidTr="00137803">
        <w:tc>
          <w:tcPr>
            <w:tcW w:w="7054" w:type="dxa"/>
          </w:tcPr>
          <w:p w:rsidR="00C31247" w:rsidRPr="0087710E" w:rsidRDefault="00C31247" w:rsidP="0073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Опитування </w:t>
            </w:r>
          </w:p>
        </w:tc>
        <w:tc>
          <w:tcPr>
            <w:tcW w:w="2693" w:type="dxa"/>
          </w:tcPr>
          <w:p w:rsidR="00C31247" w:rsidRPr="002662EE" w:rsidRDefault="00C31247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1247" w:rsidTr="00137803">
        <w:tc>
          <w:tcPr>
            <w:tcW w:w="7054" w:type="dxa"/>
          </w:tcPr>
          <w:p w:rsidR="00C31247" w:rsidRDefault="00C31247" w:rsidP="007D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Тренінг</w:t>
            </w:r>
          </w:p>
        </w:tc>
        <w:tc>
          <w:tcPr>
            <w:tcW w:w="2693" w:type="dxa"/>
          </w:tcPr>
          <w:p w:rsidR="00C31247" w:rsidRDefault="00C31247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C31247" w:rsidTr="00137803">
        <w:tc>
          <w:tcPr>
            <w:tcW w:w="7054" w:type="dxa"/>
          </w:tcPr>
          <w:p w:rsidR="00C31247" w:rsidRDefault="00C31247" w:rsidP="000D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</w:t>
            </w:r>
          </w:p>
        </w:tc>
        <w:tc>
          <w:tcPr>
            <w:tcW w:w="2693" w:type="dxa"/>
          </w:tcPr>
          <w:p w:rsidR="00C31247" w:rsidRDefault="00C31247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31247" w:rsidTr="00137803">
        <w:tc>
          <w:tcPr>
            <w:tcW w:w="7054" w:type="dxa"/>
          </w:tcPr>
          <w:p w:rsidR="00C31247" w:rsidRDefault="00C31247" w:rsidP="000D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Дискусія </w:t>
            </w:r>
          </w:p>
        </w:tc>
        <w:tc>
          <w:tcPr>
            <w:tcW w:w="2693" w:type="dxa"/>
          </w:tcPr>
          <w:p w:rsidR="00C31247" w:rsidRDefault="00C31247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F2DFB" w:rsidRDefault="003F2DFB" w:rsidP="00EC6B7F">
      <w:pPr>
        <w:rPr>
          <w:rFonts w:ascii="Times New Roman" w:hAnsi="Times New Roman" w:cs="Times New Roman"/>
          <w:b/>
          <w:sz w:val="28"/>
          <w:szCs w:val="28"/>
        </w:rPr>
      </w:pPr>
    </w:p>
    <w:p w:rsidR="005210BE" w:rsidRDefault="005210BE" w:rsidP="00AE7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0BE" w:rsidRDefault="005210BE" w:rsidP="00AE7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F6D" w:rsidRPr="00AE78CA" w:rsidRDefault="00F87F6D" w:rsidP="00AE7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6D">
        <w:rPr>
          <w:rFonts w:ascii="Times New Roman" w:hAnsi="Times New Roman" w:cs="Times New Roman"/>
          <w:b/>
          <w:sz w:val="28"/>
          <w:szCs w:val="28"/>
        </w:rPr>
        <w:lastRenderedPageBreak/>
        <w:t>Фінансовий звіт за 2018-2019 навчальний рік</w:t>
      </w:r>
    </w:p>
    <w:p w:rsidR="00F87F6D" w:rsidRDefault="00F87F6D" w:rsidP="00F87F6D">
      <w:pPr>
        <w:rPr>
          <w:rFonts w:ascii="Times New Roman" w:hAnsi="Times New Roman" w:cs="Times New Roman"/>
          <w:sz w:val="28"/>
          <w:szCs w:val="28"/>
        </w:rPr>
      </w:pPr>
      <w:r w:rsidRPr="00F87F6D">
        <w:rPr>
          <w:rFonts w:ascii="Times New Roman" w:hAnsi="Times New Roman" w:cs="Times New Roman"/>
          <w:sz w:val="28"/>
          <w:szCs w:val="28"/>
        </w:rPr>
        <w:t>Закуплено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709"/>
        <w:gridCol w:w="2801"/>
      </w:tblGrid>
      <w:tr w:rsidR="001D1F6F" w:rsidTr="00DB6DEB">
        <w:tc>
          <w:tcPr>
            <w:tcW w:w="6629" w:type="dxa"/>
          </w:tcPr>
          <w:p w:rsidR="001D1F6F" w:rsidRDefault="00EB752D" w:rsidP="00EB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</w:t>
            </w:r>
          </w:p>
        </w:tc>
        <w:tc>
          <w:tcPr>
            <w:tcW w:w="709" w:type="dxa"/>
          </w:tcPr>
          <w:p w:rsidR="001D1F6F" w:rsidRDefault="001D1F6F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801" w:type="dxa"/>
          </w:tcPr>
          <w:p w:rsidR="001D1F6F" w:rsidRDefault="001D1F6F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Кошти</w:t>
            </w:r>
          </w:p>
        </w:tc>
      </w:tr>
      <w:tr w:rsidR="001D1F6F" w:rsidTr="00DB6DEB">
        <w:tc>
          <w:tcPr>
            <w:tcW w:w="6629" w:type="dxa"/>
          </w:tcPr>
          <w:p w:rsidR="001D1F6F" w:rsidRDefault="001D1F6F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Інтерактивні</w:t>
            </w: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комплекси</w:t>
            </w:r>
          </w:p>
        </w:tc>
        <w:tc>
          <w:tcPr>
            <w:tcW w:w="709" w:type="dxa"/>
          </w:tcPr>
          <w:p w:rsidR="001D1F6F" w:rsidRDefault="001D1F6F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</w:tcPr>
          <w:p w:rsidR="001D1F6F" w:rsidRDefault="001D1F6F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5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9168,00 грн.</w:t>
            </w:r>
          </w:p>
        </w:tc>
      </w:tr>
      <w:tr w:rsidR="001D1F6F" w:rsidTr="00DB6DEB">
        <w:tc>
          <w:tcPr>
            <w:tcW w:w="6629" w:type="dxa"/>
          </w:tcPr>
          <w:p w:rsidR="001D1F6F" w:rsidRDefault="001D1F6F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 xml:space="preserve"> кабінету  іноземної  мови</w:t>
            </w:r>
          </w:p>
        </w:tc>
        <w:tc>
          <w:tcPr>
            <w:tcW w:w="709" w:type="dxa"/>
          </w:tcPr>
          <w:p w:rsidR="001D1F6F" w:rsidRDefault="001D1F6F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1D1F6F" w:rsidRDefault="001D1F6F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5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020,00 грн.</w:t>
            </w:r>
          </w:p>
        </w:tc>
      </w:tr>
      <w:tr w:rsidR="001D1F6F" w:rsidTr="00DB6DEB">
        <w:tc>
          <w:tcPr>
            <w:tcW w:w="6629" w:type="dxa"/>
          </w:tcPr>
          <w:p w:rsidR="001D1F6F" w:rsidRPr="00F87F6D" w:rsidRDefault="001D1F6F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Меблі</w:t>
            </w:r>
            <w:r w:rsidR="0015764D">
              <w:rPr>
                <w:rFonts w:ascii="Times New Roman" w:hAnsi="Times New Roman" w:cs="Times New Roman"/>
                <w:sz w:val="28"/>
                <w:szCs w:val="28"/>
              </w:rPr>
              <w:t xml:space="preserve"> (медична сестра, учительська, НУШ, бухгалтерія, стільці в кабінети, дивани, </w:t>
            </w:r>
            <w:proofErr w:type="spellStart"/>
            <w:r w:rsidR="0015764D">
              <w:rPr>
                <w:rFonts w:ascii="Times New Roman" w:hAnsi="Times New Roman" w:cs="Times New Roman"/>
                <w:sz w:val="28"/>
                <w:szCs w:val="28"/>
              </w:rPr>
              <w:t>рецепшен</w:t>
            </w:r>
            <w:proofErr w:type="spellEnd"/>
            <w:r w:rsidR="001576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1D1F6F" w:rsidRDefault="001D1F6F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D1F6F" w:rsidRDefault="001D1F6F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15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305,00 грн.</w:t>
            </w: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1D1F6F" w:rsidTr="00DB6DEB">
        <w:tc>
          <w:tcPr>
            <w:tcW w:w="6629" w:type="dxa"/>
          </w:tcPr>
          <w:p w:rsidR="001D1F6F" w:rsidRPr="00F87F6D" w:rsidRDefault="001D1F6F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Кулери</w:t>
            </w:r>
            <w:proofErr w:type="spellEnd"/>
            <w:r w:rsidR="00C9493D">
              <w:rPr>
                <w:rFonts w:ascii="Times New Roman" w:hAnsi="Times New Roman" w:cs="Times New Roman"/>
                <w:sz w:val="28"/>
                <w:szCs w:val="28"/>
              </w:rPr>
              <w:t>,  вода, обслуговування</w:t>
            </w:r>
          </w:p>
        </w:tc>
        <w:tc>
          <w:tcPr>
            <w:tcW w:w="709" w:type="dxa"/>
          </w:tcPr>
          <w:p w:rsidR="001D1F6F" w:rsidRDefault="001D1F6F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1D1F6F" w:rsidRDefault="001D1F6F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5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B92BA4" w:rsidTr="00DB6DEB">
        <w:tc>
          <w:tcPr>
            <w:tcW w:w="6629" w:type="dxa"/>
          </w:tcPr>
          <w:p w:rsidR="00B92BA4" w:rsidRPr="00F87F6D" w:rsidRDefault="00B92BA4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Ігрове приладдя</w:t>
            </w:r>
            <w:r w:rsidR="0015764D">
              <w:rPr>
                <w:rFonts w:ascii="Times New Roman" w:hAnsi="Times New Roman" w:cs="Times New Roman"/>
                <w:sz w:val="28"/>
                <w:szCs w:val="28"/>
              </w:rPr>
              <w:t xml:space="preserve"> (інклюзія)</w:t>
            </w:r>
          </w:p>
        </w:tc>
        <w:tc>
          <w:tcPr>
            <w:tcW w:w="709" w:type="dxa"/>
          </w:tcPr>
          <w:p w:rsidR="00B92BA4" w:rsidRDefault="00B92BA4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B92BA4" w:rsidRPr="00F87F6D" w:rsidRDefault="00B92BA4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465,00 грн.</w:t>
            </w:r>
          </w:p>
        </w:tc>
      </w:tr>
      <w:tr w:rsidR="00B92BA4" w:rsidTr="00DB6DEB">
        <w:tc>
          <w:tcPr>
            <w:tcW w:w="6629" w:type="dxa"/>
          </w:tcPr>
          <w:p w:rsidR="00B92BA4" w:rsidRPr="00F87F6D" w:rsidRDefault="00B92BA4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Посуд</w:t>
            </w:r>
            <w:r w:rsidR="0015764D">
              <w:rPr>
                <w:rFonts w:ascii="Times New Roman" w:hAnsi="Times New Roman" w:cs="Times New Roman"/>
                <w:sz w:val="28"/>
                <w:szCs w:val="28"/>
              </w:rPr>
              <w:t xml:space="preserve"> (тарілки, каструлі, чашки, ножі)</w:t>
            </w:r>
          </w:p>
        </w:tc>
        <w:tc>
          <w:tcPr>
            <w:tcW w:w="709" w:type="dxa"/>
          </w:tcPr>
          <w:p w:rsidR="00B92BA4" w:rsidRDefault="00B92BA4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B92BA4" w:rsidRPr="00F87F6D" w:rsidRDefault="00B92BA4" w:rsidP="00B9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5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973,00 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BA4" w:rsidTr="00DB6DEB">
        <w:tc>
          <w:tcPr>
            <w:tcW w:w="6629" w:type="dxa"/>
          </w:tcPr>
          <w:p w:rsidR="00B92BA4" w:rsidRDefault="00B92BA4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 xml:space="preserve">Побутова техніка  </w:t>
            </w:r>
            <w:r w:rsidR="0015764D">
              <w:rPr>
                <w:rFonts w:ascii="Times New Roman" w:hAnsi="Times New Roman" w:cs="Times New Roman"/>
                <w:sz w:val="28"/>
                <w:szCs w:val="28"/>
              </w:rPr>
              <w:t>(холодильник, телевізор)</w:t>
            </w:r>
          </w:p>
          <w:p w:rsidR="0015764D" w:rsidRPr="00F87F6D" w:rsidRDefault="0015764D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2BA4" w:rsidRDefault="00B92BA4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B92BA4" w:rsidRPr="00F87F6D" w:rsidRDefault="00B92BA4" w:rsidP="00B9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5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B92BA4" w:rsidTr="00DB6DEB">
        <w:tc>
          <w:tcPr>
            <w:tcW w:w="6629" w:type="dxa"/>
          </w:tcPr>
          <w:p w:rsidR="00B92BA4" w:rsidRPr="00F87F6D" w:rsidRDefault="0015764D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Музичне обладнання </w:t>
            </w:r>
          </w:p>
        </w:tc>
        <w:tc>
          <w:tcPr>
            <w:tcW w:w="709" w:type="dxa"/>
          </w:tcPr>
          <w:p w:rsidR="00B92BA4" w:rsidRDefault="00B92BA4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B92BA4" w:rsidRPr="00F87F6D" w:rsidRDefault="0015764D" w:rsidP="00B9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  <w:r w:rsidR="00503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802,</w:t>
            </w:r>
            <w:r w:rsidR="00002823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00282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(кошти сільської ради)</w:t>
            </w:r>
          </w:p>
        </w:tc>
      </w:tr>
      <w:tr w:rsidR="0015764D" w:rsidTr="00DB6DEB">
        <w:tc>
          <w:tcPr>
            <w:tcW w:w="6629" w:type="dxa"/>
          </w:tcPr>
          <w:p w:rsidR="0015764D" w:rsidRPr="00F87F6D" w:rsidRDefault="0015764D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Спортивний інвентар</w:t>
            </w:r>
          </w:p>
        </w:tc>
        <w:tc>
          <w:tcPr>
            <w:tcW w:w="709" w:type="dxa"/>
          </w:tcPr>
          <w:p w:rsidR="0015764D" w:rsidRDefault="0015764D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5764D" w:rsidRPr="0050306B" w:rsidRDefault="0050306B" w:rsidP="005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306B">
              <w:rPr>
                <w:rFonts w:ascii="Times New Roman" w:hAnsi="Times New Roman" w:cs="Times New Roman"/>
                <w:sz w:val="28"/>
                <w:szCs w:val="28"/>
              </w:rPr>
              <w:t xml:space="preserve">375,00 </w:t>
            </w:r>
            <w:proofErr w:type="spellStart"/>
            <w:r w:rsidRPr="0050306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B92BA4" w:rsidTr="00DB6DEB">
        <w:trPr>
          <w:trHeight w:val="380"/>
        </w:trPr>
        <w:tc>
          <w:tcPr>
            <w:tcW w:w="6629" w:type="dxa"/>
          </w:tcPr>
          <w:p w:rsidR="00B92BA4" w:rsidRPr="00F87F6D" w:rsidRDefault="00002823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Комп’ютерне обладнання</w:t>
            </w:r>
          </w:p>
        </w:tc>
        <w:tc>
          <w:tcPr>
            <w:tcW w:w="709" w:type="dxa"/>
          </w:tcPr>
          <w:p w:rsidR="00B92BA4" w:rsidRDefault="00B92BA4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B92BA4" w:rsidRPr="00F87F6D" w:rsidRDefault="00002823" w:rsidP="00B9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6.350,00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002823" w:rsidTr="00DB6DEB">
        <w:trPr>
          <w:trHeight w:val="380"/>
        </w:trPr>
        <w:tc>
          <w:tcPr>
            <w:tcW w:w="6629" w:type="dxa"/>
          </w:tcPr>
          <w:p w:rsidR="00002823" w:rsidRPr="00F87F6D" w:rsidRDefault="00002823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 xml:space="preserve">Жалюзі, </w:t>
            </w:r>
            <w:proofErr w:type="spellStart"/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ролети</w:t>
            </w:r>
            <w:proofErr w:type="spellEnd"/>
          </w:p>
        </w:tc>
        <w:tc>
          <w:tcPr>
            <w:tcW w:w="709" w:type="dxa"/>
          </w:tcPr>
          <w:p w:rsidR="00002823" w:rsidRDefault="00002823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02823" w:rsidRDefault="00002823" w:rsidP="00B9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43.589,58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002823" w:rsidTr="00DB6DEB">
        <w:trPr>
          <w:trHeight w:val="380"/>
        </w:trPr>
        <w:tc>
          <w:tcPr>
            <w:tcW w:w="6629" w:type="dxa"/>
          </w:tcPr>
          <w:p w:rsidR="00002823" w:rsidRPr="00F87F6D" w:rsidRDefault="00002823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Канцтовари</w:t>
            </w:r>
          </w:p>
        </w:tc>
        <w:tc>
          <w:tcPr>
            <w:tcW w:w="709" w:type="dxa"/>
          </w:tcPr>
          <w:p w:rsidR="00002823" w:rsidRDefault="00002823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02823" w:rsidRDefault="00002823" w:rsidP="00B9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400,50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F87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2823" w:rsidTr="00DB6DEB">
        <w:trPr>
          <w:trHeight w:val="380"/>
        </w:trPr>
        <w:tc>
          <w:tcPr>
            <w:tcW w:w="6629" w:type="dxa"/>
          </w:tcPr>
          <w:p w:rsidR="00002823" w:rsidRPr="00F87F6D" w:rsidRDefault="00002823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Миючі та дезінфікуючі засоби</w:t>
            </w:r>
          </w:p>
        </w:tc>
        <w:tc>
          <w:tcPr>
            <w:tcW w:w="709" w:type="dxa"/>
          </w:tcPr>
          <w:p w:rsidR="00002823" w:rsidRDefault="00002823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02823" w:rsidRDefault="00002823" w:rsidP="00B9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158,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002823" w:rsidTr="00DB6DEB">
        <w:trPr>
          <w:trHeight w:val="380"/>
        </w:trPr>
        <w:tc>
          <w:tcPr>
            <w:tcW w:w="6629" w:type="dxa"/>
          </w:tcPr>
          <w:p w:rsidR="00002823" w:rsidRPr="00F87F6D" w:rsidRDefault="00002823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Витрачено коштів на оздоровлення  43 дітей  за межами області</w:t>
            </w:r>
          </w:p>
        </w:tc>
        <w:tc>
          <w:tcPr>
            <w:tcW w:w="709" w:type="dxa"/>
          </w:tcPr>
          <w:p w:rsidR="00002823" w:rsidRDefault="00002823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02823" w:rsidRDefault="00002823" w:rsidP="00B9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 xml:space="preserve"> 248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002823" w:rsidTr="00DB6DEB">
        <w:trPr>
          <w:trHeight w:val="380"/>
        </w:trPr>
        <w:tc>
          <w:tcPr>
            <w:tcW w:w="6629" w:type="dxa"/>
          </w:tcPr>
          <w:p w:rsidR="00002823" w:rsidRPr="00F87F6D" w:rsidRDefault="00002823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ришкільний табір 50 дітей</w:t>
            </w:r>
          </w:p>
        </w:tc>
        <w:tc>
          <w:tcPr>
            <w:tcW w:w="709" w:type="dxa"/>
          </w:tcPr>
          <w:p w:rsidR="00002823" w:rsidRDefault="00002823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02823" w:rsidRDefault="00002823" w:rsidP="00B9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002823" w:rsidTr="00DB6DEB">
        <w:trPr>
          <w:trHeight w:val="380"/>
        </w:trPr>
        <w:tc>
          <w:tcPr>
            <w:tcW w:w="6629" w:type="dxa"/>
          </w:tcPr>
          <w:p w:rsidR="00002823" w:rsidRPr="00F87F6D" w:rsidRDefault="00002823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Витрачено коштів на теплопостачання</w:t>
            </w:r>
          </w:p>
        </w:tc>
        <w:tc>
          <w:tcPr>
            <w:tcW w:w="709" w:type="dxa"/>
          </w:tcPr>
          <w:p w:rsidR="00002823" w:rsidRDefault="00002823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02823" w:rsidRDefault="00002823" w:rsidP="00B9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049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 xml:space="preserve">929,54 </w:t>
            </w:r>
            <w:proofErr w:type="spellStart"/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002823" w:rsidTr="00DB6DEB">
        <w:trPr>
          <w:trHeight w:val="380"/>
        </w:trPr>
        <w:tc>
          <w:tcPr>
            <w:tcW w:w="6629" w:type="dxa"/>
          </w:tcPr>
          <w:p w:rsidR="00002823" w:rsidRPr="00F87F6D" w:rsidRDefault="00002823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лектропостачання</w:t>
            </w:r>
          </w:p>
        </w:tc>
        <w:tc>
          <w:tcPr>
            <w:tcW w:w="709" w:type="dxa"/>
          </w:tcPr>
          <w:p w:rsidR="00002823" w:rsidRDefault="00002823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02823" w:rsidRPr="00F87F6D" w:rsidRDefault="00002823" w:rsidP="00B9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071,25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002823" w:rsidTr="00DB6DEB">
        <w:trPr>
          <w:trHeight w:val="380"/>
        </w:trPr>
        <w:tc>
          <w:tcPr>
            <w:tcW w:w="6629" w:type="dxa"/>
          </w:tcPr>
          <w:p w:rsidR="00002823" w:rsidRPr="00F87F6D" w:rsidRDefault="00474940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2823" w:rsidRPr="00F87F6D">
              <w:rPr>
                <w:rFonts w:ascii="Times New Roman" w:hAnsi="Times New Roman" w:cs="Times New Roman"/>
                <w:sz w:val="28"/>
                <w:szCs w:val="28"/>
              </w:rPr>
              <w:t>одопостачання</w:t>
            </w:r>
          </w:p>
        </w:tc>
        <w:tc>
          <w:tcPr>
            <w:tcW w:w="709" w:type="dxa"/>
          </w:tcPr>
          <w:p w:rsidR="00002823" w:rsidRDefault="00002823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002823" w:rsidRPr="00F87F6D" w:rsidRDefault="00002823" w:rsidP="00B9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807,38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474940" w:rsidTr="00DB6DEB">
        <w:trPr>
          <w:trHeight w:val="380"/>
        </w:trPr>
        <w:tc>
          <w:tcPr>
            <w:tcW w:w="6629" w:type="dxa"/>
          </w:tcPr>
          <w:p w:rsidR="00474940" w:rsidRDefault="00474940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Виготовлено та встановлено вивіску (логотип школи)</w:t>
            </w:r>
          </w:p>
        </w:tc>
        <w:tc>
          <w:tcPr>
            <w:tcW w:w="709" w:type="dxa"/>
          </w:tcPr>
          <w:p w:rsidR="00474940" w:rsidRDefault="00474940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474940" w:rsidRPr="00F87F6D" w:rsidRDefault="00474940" w:rsidP="0047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  <w:p w:rsidR="00474940" w:rsidRPr="00F87F6D" w:rsidRDefault="00474940" w:rsidP="00B92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940" w:rsidTr="00DB6DEB">
        <w:trPr>
          <w:trHeight w:val="380"/>
        </w:trPr>
        <w:tc>
          <w:tcPr>
            <w:tcW w:w="6629" w:type="dxa"/>
          </w:tcPr>
          <w:p w:rsidR="00474940" w:rsidRPr="00F87F6D" w:rsidRDefault="00474940" w:rsidP="00EC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="00EC134E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  <w:proofErr w:type="spellEnd"/>
            <w:r w:rsidRPr="00F87F6D">
              <w:rPr>
                <w:rFonts w:ascii="Times New Roman" w:hAnsi="Times New Roman" w:cs="Times New Roman"/>
                <w:sz w:val="28"/>
                <w:szCs w:val="28"/>
              </w:rPr>
              <w:t xml:space="preserve"> капітальний ремонт</w:t>
            </w:r>
            <w:r w:rsidRPr="00C868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A6E6C">
              <w:rPr>
                <w:rFonts w:ascii="Times New Roman" w:hAnsi="Times New Roman" w:cs="Times New Roman"/>
                <w:sz w:val="28"/>
                <w:szCs w:val="28"/>
              </w:rPr>
              <w:t>тротуарної плитки</w:t>
            </w:r>
            <w:r w:rsidRPr="00EC13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 xml:space="preserve">згідно експертної оцінки  </w:t>
            </w:r>
          </w:p>
        </w:tc>
        <w:tc>
          <w:tcPr>
            <w:tcW w:w="709" w:type="dxa"/>
          </w:tcPr>
          <w:p w:rsidR="00474940" w:rsidRDefault="00474940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474940" w:rsidRPr="00F87F6D" w:rsidRDefault="00474940" w:rsidP="0047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 w:rsidR="002F6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з них 500000</w:t>
            </w:r>
            <w:r w:rsidR="002F6DDD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proofErr w:type="spellStart"/>
            <w:r w:rsidR="002F6DD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кошти сільської ради)</w:t>
            </w:r>
          </w:p>
        </w:tc>
      </w:tr>
      <w:tr w:rsidR="00474940" w:rsidTr="00DB6DEB">
        <w:trPr>
          <w:trHeight w:val="380"/>
        </w:trPr>
        <w:tc>
          <w:tcPr>
            <w:tcW w:w="6629" w:type="dxa"/>
          </w:tcPr>
          <w:p w:rsidR="00474940" w:rsidRPr="00F87F6D" w:rsidRDefault="00474940" w:rsidP="00F8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Проводиться ремонт забору</w:t>
            </w:r>
          </w:p>
        </w:tc>
        <w:tc>
          <w:tcPr>
            <w:tcW w:w="709" w:type="dxa"/>
          </w:tcPr>
          <w:p w:rsidR="00474940" w:rsidRDefault="00474940" w:rsidP="00F8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474940" w:rsidRPr="00F87F6D" w:rsidRDefault="00474940" w:rsidP="0047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F6D">
              <w:rPr>
                <w:rFonts w:ascii="Times New Roman" w:hAnsi="Times New Roman" w:cs="Times New Roman"/>
                <w:sz w:val="28"/>
                <w:szCs w:val="28"/>
              </w:rPr>
              <w:t xml:space="preserve">613,11 </w:t>
            </w:r>
            <w:proofErr w:type="spellStart"/>
            <w:r w:rsidRPr="00F87F6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  <w:p w:rsidR="00474940" w:rsidRPr="00F87F6D" w:rsidRDefault="00474940" w:rsidP="0047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F6D" w:rsidRPr="00F87F6D" w:rsidRDefault="00F87F6D" w:rsidP="00F87F6D">
      <w:pPr>
        <w:rPr>
          <w:rFonts w:ascii="Times New Roman" w:hAnsi="Times New Roman" w:cs="Times New Roman"/>
          <w:sz w:val="28"/>
          <w:szCs w:val="28"/>
        </w:rPr>
      </w:pPr>
      <w:r w:rsidRPr="00F87F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6D2" w:rsidRDefault="00724751" w:rsidP="00724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Подяка партнерам в освіті:</w:t>
      </w:r>
      <w:r w:rsidR="00787EED">
        <w:rPr>
          <w:rFonts w:ascii="Times New Roman" w:hAnsi="Times New Roman" w:cs="Times New Roman"/>
          <w:sz w:val="28"/>
          <w:szCs w:val="28"/>
        </w:rPr>
        <w:t xml:space="preserve"> </w:t>
      </w:r>
      <w:r w:rsidR="008D1BB2">
        <w:rPr>
          <w:rFonts w:ascii="Times New Roman" w:hAnsi="Times New Roman" w:cs="Times New Roman"/>
          <w:sz w:val="28"/>
          <w:szCs w:val="28"/>
        </w:rPr>
        <w:t xml:space="preserve">Управлінню гуманітарного розвитку Бориспільської районної державної адміністрації, а саме, </w:t>
      </w:r>
      <w:proofErr w:type="spellStart"/>
      <w:r w:rsidR="008D1BB2">
        <w:rPr>
          <w:rFonts w:ascii="Times New Roman" w:hAnsi="Times New Roman" w:cs="Times New Roman"/>
          <w:sz w:val="28"/>
          <w:szCs w:val="28"/>
        </w:rPr>
        <w:t>Каськіву</w:t>
      </w:r>
      <w:proofErr w:type="spellEnd"/>
      <w:r w:rsidR="008D1BB2">
        <w:rPr>
          <w:rFonts w:ascii="Times New Roman" w:hAnsi="Times New Roman" w:cs="Times New Roman"/>
          <w:sz w:val="28"/>
          <w:szCs w:val="28"/>
        </w:rPr>
        <w:t xml:space="preserve"> М.І.,  </w:t>
      </w:r>
      <w:r w:rsidR="00205F72">
        <w:rPr>
          <w:rFonts w:ascii="Times New Roman" w:hAnsi="Times New Roman" w:cs="Times New Roman"/>
          <w:sz w:val="28"/>
          <w:szCs w:val="28"/>
        </w:rPr>
        <w:t xml:space="preserve">Іванківській </w:t>
      </w:r>
      <w:r>
        <w:rPr>
          <w:rFonts w:ascii="Times New Roman" w:hAnsi="Times New Roman" w:cs="Times New Roman"/>
          <w:sz w:val="28"/>
          <w:szCs w:val="28"/>
        </w:rPr>
        <w:t xml:space="preserve">сільській раді, а саме, </w:t>
      </w:r>
      <w:r w:rsidR="00787EED">
        <w:rPr>
          <w:rFonts w:ascii="Times New Roman" w:hAnsi="Times New Roman" w:cs="Times New Roman"/>
          <w:sz w:val="28"/>
          <w:szCs w:val="28"/>
        </w:rPr>
        <w:t xml:space="preserve">голові сільської ради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87EED">
        <w:rPr>
          <w:rFonts w:ascii="Times New Roman" w:hAnsi="Times New Roman" w:cs="Times New Roman"/>
          <w:sz w:val="28"/>
          <w:szCs w:val="28"/>
        </w:rPr>
        <w:t>Туру Анатолію Івановичу та депутатам</w:t>
      </w:r>
      <w:r w:rsidR="000C5013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5D4185">
        <w:rPr>
          <w:rFonts w:ascii="Times New Roman" w:hAnsi="Times New Roman" w:cs="Times New Roman"/>
          <w:sz w:val="28"/>
          <w:szCs w:val="28"/>
        </w:rPr>
        <w:t xml:space="preserve"> батьківському комітету</w:t>
      </w:r>
      <w:r w:rsidR="008D1BB2">
        <w:rPr>
          <w:rFonts w:ascii="Times New Roman" w:hAnsi="Times New Roman" w:cs="Times New Roman"/>
          <w:sz w:val="28"/>
          <w:szCs w:val="28"/>
        </w:rPr>
        <w:t>, а саме, Шамчук Г.А.</w:t>
      </w:r>
      <w:r w:rsidR="005D41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учнівському самоврядуванню</w:t>
      </w:r>
      <w:r w:rsidR="008D1BB2">
        <w:rPr>
          <w:rFonts w:ascii="Times New Roman" w:hAnsi="Times New Roman" w:cs="Times New Roman"/>
          <w:sz w:val="28"/>
          <w:szCs w:val="28"/>
        </w:rPr>
        <w:t>, а саме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1BB2">
        <w:rPr>
          <w:rFonts w:ascii="Times New Roman" w:hAnsi="Times New Roman" w:cs="Times New Roman"/>
          <w:sz w:val="28"/>
          <w:szCs w:val="28"/>
        </w:rPr>
        <w:t xml:space="preserve"> Шамчук </w:t>
      </w:r>
      <w:r w:rsidR="008D1BB2" w:rsidRPr="001723C5">
        <w:rPr>
          <w:rFonts w:ascii="Times New Roman" w:hAnsi="Times New Roman" w:cs="Times New Roman"/>
          <w:sz w:val="28"/>
          <w:szCs w:val="28"/>
        </w:rPr>
        <w:t xml:space="preserve">Арсентію, учню </w:t>
      </w:r>
      <w:r w:rsidR="008D1BB2" w:rsidRPr="003B3785">
        <w:rPr>
          <w:rFonts w:ascii="Times New Roman" w:hAnsi="Times New Roman" w:cs="Times New Roman"/>
          <w:sz w:val="28"/>
          <w:szCs w:val="28"/>
        </w:rPr>
        <w:t>9-Б класу</w:t>
      </w:r>
      <w:r w:rsidR="008D1BB2">
        <w:rPr>
          <w:rFonts w:ascii="Times New Roman" w:hAnsi="Times New Roman" w:cs="Times New Roman"/>
          <w:sz w:val="28"/>
          <w:szCs w:val="28"/>
        </w:rPr>
        <w:t xml:space="preserve">, </w:t>
      </w:r>
      <w:r w:rsidR="005D4185">
        <w:rPr>
          <w:rFonts w:ascii="Times New Roman" w:hAnsi="Times New Roman" w:cs="Times New Roman"/>
          <w:sz w:val="28"/>
          <w:szCs w:val="28"/>
        </w:rPr>
        <w:t>батькам та учням хто приймає участь у розвитку Ів</w:t>
      </w:r>
      <w:r w:rsidR="007E4835">
        <w:rPr>
          <w:rFonts w:ascii="Times New Roman" w:hAnsi="Times New Roman" w:cs="Times New Roman"/>
          <w:sz w:val="28"/>
          <w:szCs w:val="28"/>
        </w:rPr>
        <w:t>анківської ЗОШ І – ІІІ ступенів; спонсору – Мазурку Максиму Олександровичу.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115" w:rsidRPr="00260866" w:rsidRDefault="00260866" w:rsidP="007247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Перспективне гасло </w:t>
      </w:r>
      <w:r w:rsidR="009E4115" w:rsidRPr="00260866">
        <w:rPr>
          <w:rFonts w:ascii="Times New Roman" w:hAnsi="Times New Roman" w:cs="Times New Roman"/>
          <w:b/>
          <w:sz w:val="28"/>
          <w:szCs w:val="28"/>
        </w:rPr>
        <w:t xml:space="preserve"> Іванківської ЗОШ І-ІІІ ступенів:</w:t>
      </w:r>
    </w:p>
    <w:p w:rsidR="00260866" w:rsidRDefault="00260866" w:rsidP="00260866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«Мотиваційна школа, як необхідність змін у формуванні успішного освітнього середовища в Іванківській ЗОШ І-ІІІ ступенів»</w:t>
      </w:r>
      <w:r w:rsidR="0063233B">
        <w:rPr>
          <w:rFonts w:ascii="Times New Roman" w:hAnsi="Times New Roman" w:cs="Times New Roman"/>
          <w:sz w:val="28"/>
          <w:szCs w:val="28"/>
        </w:rPr>
        <w:t>.</w:t>
      </w:r>
    </w:p>
    <w:p w:rsidR="00724751" w:rsidRPr="00F87F6D" w:rsidRDefault="00724751" w:rsidP="00364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84F" w:rsidRPr="00F87F6D" w:rsidRDefault="008B784F" w:rsidP="00751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FB1" w:rsidRPr="00F87F6D" w:rsidRDefault="00680FB1" w:rsidP="00680FB1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096601" w:rsidRDefault="00096601" w:rsidP="00680FB1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C82809" w:rsidRPr="000C5013" w:rsidRDefault="00C82809" w:rsidP="000C50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0FB1" w:rsidRDefault="00680FB1" w:rsidP="00680FB1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2105DE" w:rsidRPr="002105DE" w:rsidRDefault="002105DE" w:rsidP="0051438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05DE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        </w:t>
      </w:r>
    </w:p>
    <w:sectPr w:rsidR="002105DE" w:rsidRPr="002105DE" w:rsidSect="001E1DCF">
      <w:footerReference w:type="default" r:id="rId9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AF" w:rsidRDefault="00D459AF" w:rsidP="00B736ED">
      <w:pPr>
        <w:spacing w:after="0" w:line="240" w:lineRule="auto"/>
      </w:pPr>
      <w:r>
        <w:separator/>
      </w:r>
    </w:p>
  </w:endnote>
  <w:endnote w:type="continuationSeparator" w:id="0">
    <w:p w:rsidR="00D459AF" w:rsidRDefault="00D459AF" w:rsidP="00B7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09345"/>
      <w:docPartObj>
        <w:docPartGallery w:val="Page Numbers (Bottom of Page)"/>
        <w:docPartUnique/>
      </w:docPartObj>
    </w:sdtPr>
    <w:sdtEndPr/>
    <w:sdtContent>
      <w:p w:rsidR="00095914" w:rsidRDefault="0009591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41B" w:rsidRPr="008D241B">
          <w:rPr>
            <w:noProof/>
            <w:lang w:val="ru-RU"/>
          </w:rPr>
          <w:t>11</w:t>
        </w:r>
        <w:r>
          <w:fldChar w:fldCharType="end"/>
        </w:r>
      </w:p>
    </w:sdtContent>
  </w:sdt>
  <w:p w:rsidR="00095914" w:rsidRDefault="0009591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AF" w:rsidRDefault="00D459AF" w:rsidP="00B736ED">
      <w:pPr>
        <w:spacing w:after="0" w:line="240" w:lineRule="auto"/>
      </w:pPr>
      <w:r>
        <w:separator/>
      </w:r>
    </w:p>
  </w:footnote>
  <w:footnote w:type="continuationSeparator" w:id="0">
    <w:p w:rsidR="00D459AF" w:rsidRDefault="00D459AF" w:rsidP="00B73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C9E"/>
    <w:multiLevelType w:val="hybridMultilevel"/>
    <w:tmpl w:val="8B76A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3289"/>
    <w:multiLevelType w:val="multilevel"/>
    <w:tmpl w:val="E4E6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0286B"/>
    <w:multiLevelType w:val="hybridMultilevel"/>
    <w:tmpl w:val="8B76A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0545"/>
    <w:multiLevelType w:val="hybridMultilevel"/>
    <w:tmpl w:val="3BE416AA"/>
    <w:lvl w:ilvl="0" w:tplc="DDEEAE9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72905DA"/>
    <w:multiLevelType w:val="hybridMultilevel"/>
    <w:tmpl w:val="8B76A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A1C53"/>
    <w:multiLevelType w:val="hybridMultilevel"/>
    <w:tmpl w:val="25B26C14"/>
    <w:lvl w:ilvl="0" w:tplc="042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05097C"/>
    <w:multiLevelType w:val="hybridMultilevel"/>
    <w:tmpl w:val="3872D754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D22B15"/>
    <w:multiLevelType w:val="hybridMultilevel"/>
    <w:tmpl w:val="0762A614"/>
    <w:lvl w:ilvl="0" w:tplc="CA6C0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BE1659"/>
    <w:multiLevelType w:val="multilevel"/>
    <w:tmpl w:val="0E2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572638"/>
    <w:multiLevelType w:val="multilevel"/>
    <w:tmpl w:val="C660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846CEF"/>
    <w:multiLevelType w:val="multilevel"/>
    <w:tmpl w:val="95E4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CA0AA4"/>
    <w:multiLevelType w:val="hybridMultilevel"/>
    <w:tmpl w:val="8B76A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4398D"/>
    <w:multiLevelType w:val="hybridMultilevel"/>
    <w:tmpl w:val="E3FA6E56"/>
    <w:lvl w:ilvl="0" w:tplc="4A6C9140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70B2F"/>
    <w:multiLevelType w:val="hybridMultilevel"/>
    <w:tmpl w:val="7C4E373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FF"/>
    <w:rsid w:val="00002823"/>
    <w:rsid w:val="000169CF"/>
    <w:rsid w:val="0002271D"/>
    <w:rsid w:val="00022853"/>
    <w:rsid w:val="00023220"/>
    <w:rsid w:val="00024960"/>
    <w:rsid w:val="00032590"/>
    <w:rsid w:val="00035785"/>
    <w:rsid w:val="00040702"/>
    <w:rsid w:val="000408FF"/>
    <w:rsid w:val="000448B5"/>
    <w:rsid w:val="00044AC0"/>
    <w:rsid w:val="00045060"/>
    <w:rsid w:val="0004653B"/>
    <w:rsid w:val="00053FB5"/>
    <w:rsid w:val="00054539"/>
    <w:rsid w:val="000642E2"/>
    <w:rsid w:val="00067A1C"/>
    <w:rsid w:val="00067B04"/>
    <w:rsid w:val="0007043C"/>
    <w:rsid w:val="00072879"/>
    <w:rsid w:val="00073359"/>
    <w:rsid w:val="0007686D"/>
    <w:rsid w:val="00081E82"/>
    <w:rsid w:val="00090C9B"/>
    <w:rsid w:val="000912E6"/>
    <w:rsid w:val="00095914"/>
    <w:rsid w:val="00096601"/>
    <w:rsid w:val="000968C4"/>
    <w:rsid w:val="000979DD"/>
    <w:rsid w:val="000A0949"/>
    <w:rsid w:val="000A3AFB"/>
    <w:rsid w:val="000A42EE"/>
    <w:rsid w:val="000B0ACE"/>
    <w:rsid w:val="000B24BB"/>
    <w:rsid w:val="000B418E"/>
    <w:rsid w:val="000B63E1"/>
    <w:rsid w:val="000B786F"/>
    <w:rsid w:val="000C0A7D"/>
    <w:rsid w:val="000C5013"/>
    <w:rsid w:val="000C571D"/>
    <w:rsid w:val="000C6074"/>
    <w:rsid w:val="000C6269"/>
    <w:rsid w:val="000C6406"/>
    <w:rsid w:val="000D4E5E"/>
    <w:rsid w:val="000D6860"/>
    <w:rsid w:val="000E0175"/>
    <w:rsid w:val="000E7244"/>
    <w:rsid w:val="000F1516"/>
    <w:rsid w:val="000F5F7E"/>
    <w:rsid w:val="000F6115"/>
    <w:rsid w:val="000F6A2E"/>
    <w:rsid w:val="000F6B05"/>
    <w:rsid w:val="001043A7"/>
    <w:rsid w:val="00106BD5"/>
    <w:rsid w:val="00113039"/>
    <w:rsid w:val="00120651"/>
    <w:rsid w:val="00130550"/>
    <w:rsid w:val="001311AF"/>
    <w:rsid w:val="001311B5"/>
    <w:rsid w:val="001355E2"/>
    <w:rsid w:val="00137803"/>
    <w:rsid w:val="00141EBA"/>
    <w:rsid w:val="00142A7D"/>
    <w:rsid w:val="00144FC0"/>
    <w:rsid w:val="001457BB"/>
    <w:rsid w:val="0015136E"/>
    <w:rsid w:val="00152853"/>
    <w:rsid w:val="00154365"/>
    <w:rsid w:val="001555B4"/>
    <w:rsid w:val="00155FB1"/>
    <w:rsid w:val="0015764D"/>
    <w:rsid w:val="00160495"/>
    <w:rsid w:val="00163B6D"/>
    <w:rsid w:val="00163C93"/>
    <w:rsid w:val="001723C5"/>
    <w:rsid w:val="001738FA"/>
    <w:rsid w:val="00182ECF"/>
    <w:rsid w:val="00184469"/>
    <w:rsid w:val="00184EA0"/>
    <w:rsid w:val="00185077"/>
    <w:rsid w:val="001935B1"/>
    <w:rsid w:val="001945BF"/>
    <w:rsid w:val="001A0CEC"/>
    <w:rsid w:val="001A70C7"/>
    <w:rsid w:val="001B19CE"/>
    <w:rsid w:val="001B2AB4"/>
    <w:rsid w:val="001B447D"/>
    <w:rsid w:val="001B458F"/>
    <w:rsid w:val="001C4266"/>
    <w:rsid w:val="001D1F6F"/>
    <w:rsid w:val="001D4954"/>
    <w:rsid w:val="001D5820"/>
    <w:rsid w:val="001E17C3"/>
    <w:rsid w:val="001E1DCF"/>
    <w:rsid w:val="001E33CA"/>
    <w:rsid w:val="001F19B4"/>
    <w:rsid w:val="001F3938"/>
    <w:rsid w:val="001F667A"/>
    <w:rsid w:val="00205F72"/>
    <w:rsid w:val="00206C4F"/>
    <w:rsid w:val="00206C51"/>
    <w:rsid w:val="002105DE"/>
    <w:rsid w:val="00216FA8"/>
    <w:rsid w:val="002208CE"/>
    <w:rsid w:val="00221B8C"/>
    <w:rsid w:val="002276C6"/>
    <w:rsid w:val="00235745"/>
    <w:rsid w:val="00235DC9"/>
    <w:rsid w:val="0024347A"/>
    <w:rsid w:val="00243C6E"/>
    <w:rsid w:val="00244893"/>
    <w:rsid w:val="0024514E"/>
    <w:rsid w:val="00247101"/>
    <w:rsid w:val="002535EA"/>
    <w:rsid w:val="0025361F"/>
    <w:rsid w:val="00255961"/>
    <w:rsid w:val="00257209"/>
    <w:rsid w:val="00260866"/>
    <w:rsid w:val="0026133E"/>
    <w:rsid w:val="002662EE"/>
    <w:rsid w:val="002721E7"/>
    <w:rsid w:val="002739C0"/>
    <w:rsid w:val="002753E1"/>
    <w:rsid w:val="00276E7F"/>
    <w:rsid w:val="0027775E"/>
    <w:rsid w:val="00281EAD"/>
    <w:rsid w:val="00286DED"/>
    <w:rsid w:val="00286E7A"/>
    <w:rsid w:val="0028731E"/>
    <w:rsid w:val="0029261A"/>
    <w:rsid w:val="00295007"/>
    <w:rsid w:val="00297398"/>
    <w:rsid w:val="002A250D"/>
    <w:rsid w:val="002A3A4C"/>
    <w:rsid w:val="002A6E6C"/>
    <w:rsid w:val="002A7556"/>
    <w:rsid w:val="002B1304"/>
    <w:rsid w:val="002B32F2"/>
    <w:rsid w:val="002C3104"/>
    <w:rsid w:val="002C3F39"/>
    <w:rsid w:val="002C522A"/>
    <w:rsid w:val="002D40F7"/>
    <w:rsid w:val="002D4851"/>
    <w:rsid w:val="002E0403"/>
    <w:rsid w:val="002E15CB"/>
    <w:rsid w:val="002E4031"/>
    <w:rsid w:val="002E57E6"/>
    <w:rsid w:val="002F682F"/>
    <w:rsid w:val="002F6DDD"/>
    <w:rsid w:val="002F6F77"/>
    <w:rsid w:val="002F7D66"/>
    <w:rsid w:val="00302E53"/>
    <w:rsid w:val="003030DF"/>
    <w:rsid w:val="003040C3"/>
    <w:rsid w:val="00310809"/>
    <w:rsid w:val="00310B62"/>
    <w:rsid w:val="00322898"/>
    <w:rsid w:val="00322F4F"/>
    <w:rsid w:val="003241E4"/>
    <w:rsid w:val="00331E2E"/>
    <w:rsid w:val="003340AE"/>
    <w:rsid w:val="00334BB1"/>
    <w:rsid w:val="003354ED"/>
    <w:rsid w:val="00335A74"/>
    <w:rsid w:val="00336786"/>
    <w:rsid w:val="00341A5A"/>
    <w:rsid w:val="00342590"/>
    <w:rsid w:val="00343514"/>
    <w:rsid w:val="00353F3E"/>
    <w:rsid w:val="00357719"/>
    <w:rsid w:val="003637C8"/>
    <w:rsid w:val="003641BC"/>
    <w:rsid w:val="0036677B"/>
    <w:rsid w:val="003676E9"/>
    <w:rsid w:val="00373B82"/>
    <w:rsid w:val="00385554"/>
    <w:rsid w:val="003857C3"/>
    <w:rsid w:val="003903AA"/>
    <w:rsid w:val="003930E5"/>
    <w:rsid w:val="00393E9C"/>
    <w:rsid w:val="00394753"/>
    <w:rsid w:val="003959DA"/>
    <w:rsid w:val="003A0437"/>
    <w:rsid w:val="003A6085"/>
    <w:rsid w:val="003B02B9"/>
    <w:rsid w:val="003B2362"/>
    <w:rsid w:val="003B2E64"/>
    <w:rsid w:val="003B3785"/>
    <w:rsid w:val="003B594A"/>
    <w:rsid w:val="003C105C"/>
    <w:rsid w:val="003D15C8"/>
    <w:rsid w:val="003D3F9F"/>
    <w:rsid w:val="003D48D6"/>
    <w:rsid w:val="003D68FA"/>
    <w:rsid w:val="003E3102"/>
    <w:rsid w:val="003F2DFB"/>
    <w:rsid w:val="003F4B3F"/>
    <w:rsid w:val="003F68E3"/>
    <w:rsid w:val="00401E3E"/>
    <w:rsid w:val="0040432E"/>
    <w:rsid w:val="004046ED"/>
    <w:rsid w:val="004061F0"/>
    <w:rsid w:val="0040747E"/>
    <w:rsid w:val="004109C3"/>
    <w:rsid w:val="00410D88"/>
    <w:rsid w:val="00411097"/>
    <w:rsid w:val="004116D9"/>
    <w:rsid w:val="00424702"/>
    <w:rsid w:val="00424C07"/>
    <w:rsid w:val="00426E3A"/>
    <w:rsid w:val="00431374"/>
    <w:rsid w:val="004314DE"/>
    <w:rsid w:val="00443C3F"/>
    <w:rsid w:val="004515F1"/>
    <w:rsid w:val="00453CF6"/>
    <w:rsid w:val="00455A34"/>
    <w:rsid w:val="00455F1F"/>
    <w:rsid w:val="00456B9A"/>
    <w:rsid w:val="0045779D"/>
    <w:rsid w:val="00461076"/>
    <w:rsid w:val="00463A22"/>
    <w:rsid w:val="00463F11"/>
    <w:rsid w:val="004729EE"/>
    <w:rsid w:val="00474940"/>
    <w:rsid w:val="004754FE"/>
    <w:rsid w:val="004776A4"/>
    <w:rsid w:val="00480246"/>
    <w:rsid w:val="004825BF"/>
    <w:rsid w:val="00485C12"/>
    <w:rsid w:val="00486AE8"/>
    <w:rsid w:val="00487EC1"/>
    <w:rsid w:val="00490026"/>
    <w:rsid w:val="00492E0B"/>
    <w:rsid w:val="00493AAA"/>
    <w:rsid w:val="00495F91"/>
    <w:rsid w:val="00496176"/>
    <w:rsid w:val="00497172"/>
    <w:rsid w:val="004A1FE1"/>
    <w:rsid w:val="004A30A5"/>
    <w:rsid w:val="004A39D3"/>
    <w:rsid w:val="004A4B7D"/>
    <w:rsid w:val="004B5A00"/>
    <w:rsid w:val="004C07A8"/>
    <w:rsid w:val="004C2891"/>
    <w:rsid w:val="004C30A0"/>
    <w:rsid w:val="004D17C3"/>
    <w:rsid w:val="004D7CB4"/>
    <w:rsid w:val="004E1DB2"/>
    <w:rsid w:val="004E29AD"/>
    <w:rsid w:val="004E5C87"/>
    <w:rsid w:val="004F22AC"/>
    <w:rsid w:val="004F2E43"/>
    <w:rsid w:val="004F6F21"/>
    <w:rsid w:val="0050306B"/>
    <w:rsid w:val="00505B29"/>
    <w:rsid w:val="00506350"/>
    <w:rsid w:val="00507990"/>
    <w:rsid w:val="00511512"/>
    <w:rsid w:val="005115C2"/>
    <w:rsid w:val="0051316C"/>
    <w:rsid w:val="0051438E"/>
    <w:rsid w:val="005164D5"/>
    <w:rsid w:val="005210BE"/>
    <w:rsid w:val="00525243"/>
    <w:rsid w:val="00530620"/>
    <w:rsid w:val="00531018"/>
    <w:rsid w:val="005357F4"/>
    <w:rsid w:val="00537582"/>
    <w:rsid w:val="00537800"/>
    <w:rsid w:val="00542733"/>
    <w:rsid w:val="00542AAE"/>
    <w:rsid w:val="00543CD4"/>
    <w:rsid w:val="00544037"/>
    <w:rsid w:val="00552628"/>
    <w:rsid w:val="00564EF0"/>
    <w:rsid w:val="005660A6"/>
    <w:rsid w:val="00566E1C"/>
    <w:rsid w:val="0056721C"/>
    <w:rsid w:val="005712A2"/>
    <w:rsid w:val="00572AC7"/>
    <w:rsid w:val="00573575"/>
    <w:rsid w:val="005767C5"/>
    <w:rsid w:val="00582292"/>
    <w:rsid w:val="00583049"/>
    <w:rsid w:val="00586310"/>
    <w:rsid w:val="00587D1B"/>
    <w:rsid w:val="00590284"/>
    <w:rsid w:val="005919D1"/>
    <w:rsid w:val="005927F0"/>
    <w:rsid w:val="005954E0"/>
    <w:rsid w:val="005A1C0A"/>
    <w:rsid w:val="005A264A"/>
    <w:rsid w:val="005A5B1C"/>
    <w:rsid w:val="005B0ED5"/>
    <w:rsid w:val="005B7E36"/>
    <w:rsid w:val="005C3128"/>
    <w:rsid w:val="005C4759"/>
    <w:rsid w:val="005D2E90"/>
    <w:rsid w:val="005D4185"/>
    <w:rsid w:val="005E02D5"/>
    <w:rsid w:val="005E2BB2"/>
    <w:rsid w:val="005E49C4"/>
    <w:rsid w:val="005E534D"/>
    <w:rsid w:val="005F083C"/>
    <w:rsid w:val="005F6B8C"/>
    <w:rsid w:val="00601094"/>
    <w:rsid w:val="00605A18"/>
    <w:rsid w:val="00606194"/>
    <w:rsid w:val="00616ECD"/>
    <w:rsid w:val="00624102"/>
    <w:rsid w:val="00624622"/>
    <w:rsid w:val="00631A33"/>
    <w:rsid w:val="00631AC3"/>
    <w:rsid w:val="0063233B"/>
    <w:rsid w:val="006331B8"/>
    <w:rsid w:val="006356D2"/>
    <w:rsid w:val="00635CA3"/>
    <w:rsid w:val="00637883"/>
    <w:rsid w:val="0064005A"/>
    <w:rsid w:val="0064031E"/>
    <w:rsid w:val="00650638"/>
    <w:rsid w:val="0065182C"/>
    <w:rsid w:val="00653CFC"/>
    <w:rsid w:val="006558EF"/>
    <w:rsid w:val="00655F26"/>
    <w:rsid w:val="00656571"/>
    <w:rsid w:val="00665E13"/>
    <w:rsid w:val="00670851"/>
    <w:rsid w:val="00670FFF"/>
    <w:rsid w:val="0067261B"/>
    <w:rsid w:val="00680FB1"/>
    <w:rsid w:val="0068107B"/>
    <w:rsid w:val="00685660"/>
    <w:rsid w:val="00693968"/>
    <w:rsid w:val="00696AFA"/>
    <w:rsid w:val="006A4D7F"/>
    <w:rsid w:val="006A5039"/>
    <w:rsid w:val="006B1360"/>
    <w:rsid w:val="006B4E4C"/>
    <w:rsid w:val="006C29EF"/>
    <w:rsid w:val="006C6416"/>
    <w:rsid w:val="006E0697"/>
    <w:rsid w:val="006E11FF"/>
    <w:rsid w:val="006E3973"/>
    <w:rsid w:val="006E445E"/>
    <w:rsid w:val="006E6598"/>
    <w:rsid w:val="006F3CB2"/>
    <w:rsid w:val="006F4D08"/>
    <w:rsid w:val="006F7447"/>
    <w:rsid w:val="00721C21"/>
    <w:rsid w:val="00724751"/>
    <w:rsid w:val="00730269"/>
    <w:rsid w:val="00733C0D"/>
    <w:rsid w:val="0073428E"/>
    <w:rsid w:val="007377F3"/>
    <w:rsid w:val="007411A2"/>
    <w:rsid w:val="00743C9B"/>
    <w:rsid w:val="00743CB5"/>
    <w:rsid w:val="00751977"/>
    <w:rsid w:val="007532ED"/>
    <w:rsid w:val="00760EB0"/>
    <w:rsid w:val="00763259"/>
    <w:rsid w:val="0076475F"/>
    <w:rsid w:val="00766865"/>
    <w:rsid w:val="007668B7"/>
    <w:rsid w:val="00771903"/>
    <w:rsid w:val="007739C5"/>
    <w:rsid w:val="00774528"/>
    <w:rsid w:val="0078292E"/>
    <w:rsid w:val="00785AB9"/>
    <w:rsid w:val="0078653D"/>
    <w:rsid w:val="00787002"/>
    <w:rsid w:val="00787EED"/>
    <w:rsid w:val="00795BD9"/>
    <w:rsid w:val="00797D53"/>
    <w:rsid w:val="007A61B5"/>
    <w:rsid w:val="007B175B"/>
    <w:rsid w:val="007B2915"/>
    <w:rsid w:val="007B4083"/>
    <w:rsid w:val="007B6137"/>
    <w:rsid w:val="007C03A5"/>
    <w:rsid w:val="007C28A8"/>
    <w:rsid w:val="007C52B4"/>
    <w:rsid w:val="007D0885"/>
    <w:rsid w:val="007D0CFE"/>
    <w:rsid w:val="007D12C2"/>
    <w:rsid w:val="007D569D"/>
    <w:rsid w:val="007E0BE9"/>
    <w:rsid w:val="007E2E87"/>
    <w:rsid w:val="007E3D48"/>
    <w:rsid w:val="007E4835"/>
    <w:rsid w:val="007E48D2"/>
    <w:rsid w:val="007E7E1D"/>
    <w:rsid w:val="008055F5"/>
    <w:rsid w:val="00806E61"/>
    <w:rsid w:val="00810B5C"/>
    <w:rsid w:val="00812727"/>
    <w:rsid w:val="00817EB9"/>
    <w:rsid w:val="008408B6"/>
    <w:rsid w:val="00841C79"/>
    <w:rsid w:val="00842842"/>
    <w:rsid w:val="00846BA5"/>
    <w:rsid w:val="008509C5"/>
    <w:rsid w:val="00853091"/>
    <w:rsid w:val="0085375F"/>
    <w:rsid w:val="00854772"/>
    <w:rsid w:val="008553CA"/>
    <w:rsid w:val="00857F8D"/>
    <w:rsid w:val="00862702"/>
    <w:rsid w:val="008714EB"/>
    <w:rsid w:val="0087710E"/>
    <w:rsid w:val="00883ACA"/>
    <w:rsid w:val="008849C3"/>
    <w:rsid w:val="00884D66"/>
    <w:rsid w:val="00887B20"/>
    <w:rsid w:val="00893A11"/>
    <w:rsid w:val="0089484E"/>
    <w:rsid w:val="008A10A6"/>
    <w:rsid w:val="008A10F9"/>
    <w:rsid w:val="008A336A"/>
    <w:rsid w:val="008A4BB5"/>
    <w:rsid w:val="008A7F79"/>
    <w:rsid w:val="008B2741"/>
    <w:rsid w:val="008B5C63"/>
    <w:rsid w:val="008B784F"/>
    <w:rsid w:val="008C0334"/>
    <w:rsid w:val="008D1BB2"/>
    <w:rsid w:val="008D241B"/>
    <w:rsid w:val="008D40B3"/>
    <w:rsid w:val="008D7D60"/>
    <w:rsid w:val="008E1AD6"/>
    <w:rsid w:val="008E49B8"/>
    <w:rsid w:val="008E597D"/>
    <w:rsid w:val="008F26D7"/>
    <w:rsid w:val="008F2BD5"/>
    <w:rsid w:val="008F3D41"/>
    <w:rsid w:val="008F4175"/>
    <w:rsid w:val="008F4859"/>
    <w:rsid w:val="008F7310"/>
    <w:rsid w:val="00903733"/>
    <w:rsid w:val="00905462"/>
    <w:rsid w:val="00905801"/>
    <w:rsid w:val="00913972"/>
    <w:rsid w:val="00915465"/>
    <w:rsid w:val="009161B7"/>
    <w:rsid w:val="00916D8F"/>
    <w:rsid w:val="00920F79"/>
    <w:rsid w:val="0092202A"/>
    <w:rsid w:val="0092395D"/>
    <w:rsid w:val="009241A5"/>
    <w:rsid w:val="00925556"/>
    <w:rsid w:val="00930D24"/>
    <w:rsid w:val="0093103B"/>
    <w:rsid w:val="0093315C"/>
    <w:rsid w:val="0093347C"/>
    <w:rsid w:val="0093650E"/>
    <w:rsid w:val="00944E11"/>
    <w:rsid w:val="00953423"/>
    <w:rsid w:val="00953A1E"/>
    <w:rsid w:val="00961569"/>
    <w:rsid w:val="00961A0D"/>
    <w:rsid w:val="00961F89"/>
    <w:rsid w:val="00972382"/>
    <w:rsid w:val="00972869"/>
    <w:rsid w:val="009748AF"/>
    <w:rsid w:val="009878C0"/>
    <w:rsid w:val="0099314F"/>
    <w:rsid w:val="009968D2"/>
    <w:rsid w:val="009A4FF3"/>
    <w:rsid w:val="009A5024"/>
    <w:rsid w:val="009A5FEC"/>
    <w:rsid w:val="009B1824"/>
    <w:rsid w:val="009B4050"/>
    <w:rsid w:val="009B685D"/>
    <w:rsid w:val="009C0AF2"/>
    <w:rsid w:val="009C5C52"/>
    <w:rsid w:val="009C67E8"/>
    <w:rsid w:val="009D1F8B"/>
    <w:rsid w:val="009E012B"/>
    <w:rsid w:val="009E0EBB"/>
    <w:rsid w:val="009E243C"/>
    <w:rsid w:val="009E4115"/>
    <w:rsid w:val="009E458E"/>
    <w:rsid w:val="009E4AB3"/>
    <w:rsid w:val="009F017A"/>
    <w:rsid w:val="00A0181E"/>
    <w:rsid w:val="00A12002"/>
    <w:rsid w:val="00A12BA2"/>
    <w:rsid w:val="00A1460E"/>
    <w:rsid w:val="00A148EB"/>
    <w:rsid w:val="00A16630"/>
    <w:rsid w:val="00A168EE"/>
    <w:rsid w:val="00A21C04"/>
    <w:rsid w:val="00A22AAE"/>
    <w:rsid w:val="00A25AF0"/>
    <w:rsid w:val="00A26963"/>
    <w:rsid w:val="00A26D19"/>
    <w:rsid w:val="00A309E4"/>
    <w:rsid w:val="00A30FB4"/>
    <w:rsid w:val="00A33680"/>
    <w:rsid w:val="00A33C4E"/>
    <w:rsid w:val="00A33CE5"/>
    <w:rsid w:val="00A3552E"/>
    <w:rsid w:val="00A36009"/>
    <w:rsid w:val="00A37BA1"/>
    <w:rsid w:val="00A417EB"/>
    <w:rsid w:val="00A45B98"/>
    <w:rsid w:val="00A55630"/>
    <w:rsid w:val="00A61D57"/>
    <w:rsid w:val="00A66BA8"/>
    <w:rsid w:val="00A70CF1"/>
    <w:rsid w:val="00A748F3"/>
    <w:rsid w:val="00A75424"/>
    <w:rsid w:val="00A84479"/>
    <w:rsid w:val="00A86F1F"/>
    <w:rsid w:val="00A94D32"/>
    <w:rsid w:val="00A95AAC"/>
    <w:rsid w:val="00AA23F1"/>
    <w:rsid w:val="00AA3087"/>
    <w:rsid w:val="00AA33B4"/>
    <w:rsid w:val="00AA386E"/>
    <w:rsid w:val="00AA6488"/>
    <w:rsid w:val="00AA6ADA"/>
    <w:rsid w:val="00AB2154"/>
    <w:rsid w:val="00AB71D7"/>
    <w:rsid w:val="00AD043D"/>
    <w:rsid w:val="00AD0743"/>
    <w:rsid w:val="00AD4E26"/>
    <w:rsid w:val="00AE576C"/>
    <w:rsid w:val="00AE78CA"/>
    <w:rsid w:val="00AF61F2"/>
    <w:rsid w:val="00AF6F94"/>
    <w:rsid w:val="00B021AA"/>
    <w:rsid w:val="00B068A8"/>
    <w:rsid w:val="00B10A61"/>
    <w:rsid w:val="00B21E68"/>
    <w:rsid w:val="00B24CD1"/>
    <w:rsid w:val="00B25951"/>
    <w:rsid w:val="00B301E7"/>
    <w:rsid w:val="00B315E8"/>
    <w:rsid w:val="00B36361"/>
    <w:rsid w:val="00B37BB0"/>
    <w:rsid w:val="00B475C9"/>
    <w:rsid w:val="00B5329E"/>
    <w:rsid w:val="00B54142"/>
    <w:rsid w:val="00B62F90"/>
    <w:rsid w:val="00B63B51"/>
    <w:rsid w:val="00B64FFC"/>
    <w:rsid w:val="00B659BF"/>
    <w:rsid w:val="00B6632E"/>
    <w:rsid w:val="00B67761"/>
    <w:rsid w:val="00B70C76"/>
    <w:rsid w:val="00B720E0"/>
    <w:rsid w:val="00B72847"/>
    <w:rsid w:val="00B736ED"/>
    <w:rsid w:val="00B74258"/>
    <w:rsid w:val="00B74802"/>
    <w:rsid w:val="00B7545C"/>
    <w:rsid w:val="00B75D73"/>
    <w:rsid w:val="00B775BB"/>
    <w:rsid w:val="00B84943"/>
    <w:rsid w:val="00B852B6"/>
    <w:rsid w:val="00B86DE3"/>
    <w:rsid w:val="00B92BA4"/>
    <w:rsid w:val="00B932E7"/>
    <w:rsid w:val="00BA19EA"/>
    <w:rsid w:val="00BA1C7F"/>
    <w:rsid w:val="00BA3A05"/>
    <w:rsid w:val="00BA4B66"/>
    <w:rsid w:val="00BB18B7"/>
    <w:rsid w:val="00BB2B31"/>
    <w:rsid w:val="00BB4FAE"/>
    <w:rsid w:val="00BB5312"/>
    <w:rsid w:val="00BB609A"/>
    <w:rsid w:val="00BC0772"/>
    <w:rsid w:val="00BC5030"/>
    <w:rsid w:val="00BD5B81"/>
    <w:rsid w:val="00BD64AB"/>
    <w:rsid w:val="00C04E42"/>
    <w:rsid w:val="00C11B05"/>
    <w:rsid w:val="00C12604"/>
    <w:rsid w:val="00C148B4"/>
    <w:rsid w:val="00C171B6"/>
    <w:rsid w:val="00C21172"/>
    <w:rsid w:val="00C2120F"/>
    <w:rsid w:val="00C26D8C"/>
    <w:rsid w:val="00C31247"/>
    <w:rsid w:val="00C31291"/>
    <w:rsid w:val="00C323F1"/>
    <w:rsid w:val="00C34A08"/>
    <w:rsid w:val="00C35C98"/>
    <w:rsid w:val="00C37637"/>
    <w:rsid w:val="00C37B20"/>
    <w:rsid w:val="00C37DD6"/>
    <w:rsid w:val="00C43644"/>
    <w:rsid w:val="00C43A68"/>
    <w:rsid w:val="00C45B57"/>
    <w:rsid w:val="00C47B92"/>
    <w:rsid w:val="00C56128"/>
    <w:rsid w:val="00C60A3D"/>
    <w:rsid w:val="00C60B13"/>
    <w:rsid w:val="00C614B9"/>
    <w:rsid w:val="00C64ABD"/>
    <w:rsid w:val="00C6541D"/>
    <w:rsid w:val="00C72E97"/>
    <w:rsid w:val="00C82809"/>
    <w:rsid w:val="00C868F9"/>
    <w:rsid w:val="00C90022"/>
    <w:rsid w:val="00C9026C"/>
    <w:rsid w:val="00C91647"/>
    <w:rsid w:val="00C92576"/>
    <w:rsid w:val="00C930AD"/>
    <w:rsid w:val="00C934F6"/>
    <w:rsid w:val="00C9493D"/>
    <w:rsid w:val="00C97867"/>
    <w:rsid w:val="00C97893"/>
    <w:rsid w:val="00CA2A2A"/>
    <w:rsid w:val="00CA4740"/>
    <w:rsid w:val="00CB7F2B"/>
    <w:rsid w:val="00CC1900"/>
    <w:rsid w:val="00CC32DB"/>
    <w:rsid w:val="00CD2F60"/>
    <w:rsid w:val="00CD319C"/>
    <w:rsid w:val="00CD390D"/>
    <w:rsid w:val="00CD395A"/>
    <w:rsid w:val="00CD4647"/>
    <w:rsid w:val="00CE21B9"/>
    <w:rsid w:val="00CE4864"/>
    <w:rsid w:val="00CE4DB6"/>
    <w:rsid w:val="00CF4D61"/>
    <w:rsid w:val="00D0439E"/>
    <w:rsid w:val="00D04484"/>
    <w:rsid w:val="00D13662"/>
    <w:rsid w:val="00D14031"/>
    <w:rsid w:val="00D25F2B"/>
    <w:rsid w:val="00D30826"/>
    <w:rsid w:val="00D3549C"/>
    <w:rsid w:val="00D4024C"/>
    <w:rsid w:val="00D459AF"/>
    <w:rsid w:val="00D45E93"/>
    <w:rsid w:val="00D46D07"/>
    <w:rsid w:val="00D50218"/>
    <w:rsid w:val="00D51F43"/>
    <w:rsid w:val="00D708BC"/>
    <w:rsid w:val="00D74C60"/>
    <w:rsid w:val="00D74DE1"/>
    <w:rsid w:val="00D76F36"/>
    <w:rsid w:val="00D97990"/>
    <w:rsid w:val="00DA1F16"/>
    <w:rsid w:val="00DA28B8"/>
    <w:rsid w:val="00DA3B8B"/>
    <w:rsid w:val="00DA7E50"/>
    <w:rsid w:val="00DB16A1"/>
    <w:rsid w:val="00DB52DF"/>
    <w:rsid w:val="00DB5706"/>
    <w:rsid w:val="00DB5801"/>
    <w:rsid w:val="00DB6DEB"/>
    <w:rsid w:val="00DC0680"/>
    <w:rsid w:val="00DC6762"/>
    <w:rsid w:val="00DD1CDF"/>
    <w:rsid w:val="00DD2CF0"/>
    <w:rsid w:val="00DD791A"/>
    <w:rsid w:val="00DE0CEB"/>
    <w:rsid w:val="00DE1EAE"/>
    <w:rsid w:val="00DE28F2"/>
    <w:rsid w:val="00DE540C"/>
    <w:rsid w:val="00DF010A"/>
    <w:rsid w:val="00DF638C"/>
    <w:rsid w:val="00DF64D0"/>
    <w:rsid w:val="00DF6661"/>
    <w:rsid w:val="00E03B2B"/>
    <w:rsid w:val="00E03EE3"/>
    <w:rsid w:val="00E06A9C"/>
    <w:rsid w:val="00E10B2D"/>
    <w:rsid w:val="00E12F67"/>
    <w:rsid w:val="00E138BE"/>
    <w:rsid w:val="00E14C30"/>
    <w:rsid w:val="00E22513"/>
    <w:rsid w:val="00E24F98"/>
    <w:rsid w:val="00E26D47"/>
    <w:rsid w:val="00E3481E"/>
    <w:rsid w:val="00E34A9A"/>
    <w:rsid w:val="00E416EA"/>
    <w:rsid w:val="00E45D1A"/>
    <w:rsid w:val="00E4765F"/>
    <w:rsid w:val="00E51678"/>
    <w:rsid w:val="00E516F3"/>
    <w:rsid w:val="00E52517"/>
    <w:rsid w:val="00E52ABC"/>
    <w:rsid w:val="00E53D2B"/>
    <w:rsid w:val="00E55FC3"/>
    <w:rsid w:val="00E60D46"/>
    <w:rsid w:val="00E621AA"/>
    <w:rsid w:val="00E67533"/>
    <w:rsid w:val="00E8012C"/>
    <w:rsid w:val="00E80DA6"/>
    <w:rsid w:val="00E83FE5"/>
    <w:rsid w:val="00E841A9"/>
    <w:rsid w:val="00E87B1C"/>
    <w:rsid w:val="00E927AD"/>
    <w:rsid w:val="00E93FA3"/>
    <w:rsid w:val="00E944A1"/>
    <w:rsid w:val="00EA0FEA"/>
    <w:rsid w:val="00EA2D22"/>
    <w:rsid w:val="00EB3381"/>
    <w:rsid w:val="00EB4CC1"/>
    <w:rsid w:val="00EB63F9"/>
    <w:rsid w:val="00EB752D"/>
    <w:rsid w:val="00EC09BC"/>
    <w:rsid w:val="00EC134E"/>
    <w:rsid w:val="00EC4C4E"/>
    <w:rsid w:val="00EC6B7F"/>
    <w:rsid w:val="00ED2E9C"/>
    <w:rsid w:val="00ED4E7B"/>
    <w:rsid w:val="00ED5898"/>
    <w:rsid w:val="00F0005E"/>
    <w:rsid w:val="00F03B1B"/>
    <w:rsid w:val="00F03E89"/>
    <w:rsid w:val="00F12709"/>
    <w:rsid w:val="00F16DC1"/>
    <w:rsid w:val="00F26C39"/>
    <w:rsid w:val="00F27898"/>
    <w:rsid w:val="00F35FD2"/>
    <w:rsid w:val="00F44C16"/>
    <w:rsid w:val="00F47039"/>
    <w:rsid w:val="00F47DE2"/>
    <w:rsid w:val="00F6091C"/>
    <w:rsid w:val="00F65E75"/>
    <w:rsid w:val="00F66FB4"/>
    <w:rsid w:val="00F70F7F"/>
    <w:rsid w:val="00F77184"/>
    <w:rsid w:val="00F87759"/>
    <w:rsid w:val="00F87F6D"/>
    <w:rsid w:val="00F976F3"/>
    <w:rsid w:val="00F97E3F"/>
    <w:rsid w:val="00FA0B37"/>
    <w:rsid w:val="00FA68D1"/>
    <w:rsid w:val="00FB6AFD"/>
    <w:rsid w:val="00FB6CF9"/>
    <w:rsid w:val="00FC167C"/>
    <w:rsid w:val="00FC2BFC"/>
    <w:rsid w:val="00FC360A"/>
    <w:rsid w:val="00FC4434"/>
    <w:rsid w:val="00FC5D38"/>
    <w:rsid w:val="00FC77FB"/>
    <w:rsid w:val="00FD0921"/>
    <w:rsid w:val="00FE1BC2"/>
    <w:rsid w:val="00FE28DB"/>
    <w:rsid w:val="00FE337D"/>
    <w:rsid w:val="00FE4118"/>
    <w:rsid w:val="00FF2EEE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A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96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751977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751977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5D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style-span">
    <w:name w:val="apple-style-span"/>
    <w:basedOn w:val="a0"/>
    <w:rsid w:val="002105DE"/>
  </w:style>
  <w:style w:type="paragraph" w:styleId="a9">
    <w:name w:val="Body Text"/>
    <w:basedOn w:val="a"/>
    <w:link w:val="aa"/>
    <w:uiPriority w:val="99"/>
    <w:semiHidden/>
    <w:unhideWhenUsed/>
    <w:rsid w:val="0021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2105D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21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05D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Normal (Web)"/>
    <w:basedOn w:val="a"/>
    <w:uiPriority w:val="99"/>
    <w:unhideWhenUsed/>
    <w:rsid w:val="0021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basedOn w:val="a0"/>
    <w:uiPriority w:val="99"/>
    <w:semiHidden/>
    <w:unhideWhenUsed/>
    <w:rsid w:val="002105DE"/>
    <w:rPr>
      <w:color w:val="0000FF"/>
      <w:u w:val="single"/>
    </w:rPr>
  </w:style>
  <w:style w:type="character" w:customStyle="1" w:styleId="loggedout">
    <w:name w:val="loggedout"/>
    <w:basedOn w:val="a0"/>
    <w:rsid w:val="002105DE"/>
  </w:style>
  <w:style w:type="paragraph" w:customStyle="1" w:styleId="pull-left">
    <w:name w:val="pull-left"/>
    <w:basedOn w:val="a"/>
    <w:rsid w:val="0021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Strong"/>
    <w:basedOn w:val="a0"/>
    <w:uiPriority w:val="22"/>
    <w:qFormat/>
    <w:rsid w:val="002105DE"/>
    <w:rPr>
      <w:b/>
      <w:bCs/>
    </w:rPr>
  </w:style>
  <w:style w:type="paragraph" w:styleId="ae">
    <w:name w:val="header"/>
    <w:basedOn w:val="a"/>
    <w:link w:val="af"/>
    <w:uiPriority w:val="99"/>
    <w:unhideWhenUsed/>
    <w:rsid w:val="00B736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36ED"/>
  </w:style>
  <w:style w:type="paragraph" w:styleId="af0">
    <w:name w:val="footer"/>
    <w:basedOn w:val="a"/>
    <w:link w:val="af1"/>
    <w:uiPriority w:val="99"/>
    <w:unhideWhenUsed/>
    <w:rsid w:val="00B736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36ED"/>
  </w:style>
  <w:style w:type="table" w:customStyle="1" w:styleId="11">
    <w:name w:val="Сетка таблицы1"/>
    <w:basedOn w:val="a1"/>
    <w:next w:val="a6"/>
    <w:uiPriority w:val="59"/>
    <w:rsid w:val="00A37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A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96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751977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751977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5D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style-span">
    <w:name w:val="apple-style-span"/>
    <w:basedOn w:val="a0"/>
    <w:rsid w:val="002105DE"/>
  </w:style>
  <w:style w:type="paragraph" w:styleId="a9">
    <w:name w:val="Body Text"/>
    <w:basedOn w:val="a"/>
    <w:link w:val="aa"/>
    <w:uiPriority w:val="99"/>
    <w:semiHidden/>
    <w:unhideWhenUsed/>
    <w:rsid w:val="0021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2105D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21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05D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Normal (Web)"/>
    <w:basedOn w:val="a"/>
    <w:uiPriority w:val="99"/>
    <w:unhideWhenUsed/>
    <w:rsid w:val="0021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basedOn w:val="a0"/>
    <w:uiPriority w:val="99"/>
    <w:semiHidden/>
    <w:unhideWhenUsed/>
    <w:rsid w:val="002105DE"/>
    <w:rPr>
      <w:color w:val="0000FF"/>
      <w:u w:val="single"/>
    </w:rPr>
  </w:style>
  <w:style w:type="character" w:customStyle="1" w:styleId="loggedout">
    <w:name w:val="loggedout"/>
    <w:basedOn w:val="a0"/>
    <w:rsid w:val="002105DE"/>
  </w:style>
  <w:style w:type="paragraph" w:customStyle="1" w:styleId="pull-left">
    <w:name w:val="pull-left"/>
    <w:basedOn w:val="a"/>
    <w:rsid w:val="0021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Strong"/>
    <w:basedOn w:val="a0"/>
    <w:uiPriority w:val="22"/>
    <w:qFormat/>
    <w:rsid w:val="002105DE"/>
    <w:rPr>
      <w:b/>
      <w:bCs/>
    </w:rPr>
  </w:style>
  <w:style w:type="paragraph" w:styleId="ae">
    <w:name w:val="header"/>
    <w:basedOn w:val="a"/>
    <w:link w:val="af"/>
    <w:uiPriority w:val="99"/>
    <w:unhideWhenUsed/>
    <w:rsid w:val="00B736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36ED"/>
  </w:style>
  <w:style w:type="paragraph" w:styleId="af0">
    <w:name w:val="footer"/>
    <w:basedOn w:val="a"/>
    <w:link w:val="af1"/>
    <w:uiPriority w:val="99"/>
    <w:unhideWhenUsed/>
    <w:rsid w:val="00B736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36ED"/>
  </w:style>
  <w:style w:type="table" w:customStyle="1" w:styleId="11">
    <w:name w:val="Сетка таблицы1"/>
    <w:basedOn w:val="a1"/>
    <w:next w:val="a6"/>
    <w:uiPriority w:val="59"/>
    <w:rsid w:val="00A37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24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1" w:color="FFFFFF"/>
            <w:right w:val="single" w:sz="2" w:space="0" w:color="FFFFFF"/>
          </w:divBdr>
          <w:divsChild>
            <w:div w:id="426659172">
              <w:marLeft w:val="15"/>
              <w:marRight w:val="15"/>
              <w:marTop w:val="0"/>
              <w:marBottom w:val="0"/>
              <w:divBdr>
                <w:top w:val="single" w:sz="6" w:space="0" w:color="B4AD9E"/>
                <w:left w:val="single" w:sz="6" w:space="0" w:color="B4AD9E"/>
                <w:bottom w:val="single" w:sz="6" w:space="0" w:color="B4AD9E"/>
                <w:right w:val="single" w:sz="6" w:space="0" w:color="B4AD9E"/>
              </w:divBdr>
              <w:divsChild>
                <w:div w:id="6013001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1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0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1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4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4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508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95E7-04AF-4D03-B742-ADB85966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1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Яна Чорнойван</cp:lastModifiedBy>
  <cp:revision>828</cp:revision>
  <cp:lastPrinted>2019-09-09T08:37:00Z</cp:lastPrinted>
  <dcterms:created xsi:type="dcterms:W3CDTF">2019-06-11T09:49:00Z</dcterms:created>
  <dcterms:modified xsi:type="dcterms:W3CDTF">2019-12-14T21:25:00Z</dcterms:modified>
</cp:coreProperties>
</file>